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7C9" w:rsidRDefault="00F037C9" w:rsidP="00F037C9">
      <w:pPr>
        <w:jc w:val="right"/>
        <w:rPr>
          <w:rFonts w:cstheme="minorHAnsi"/>
          <w:b/>
          <w:sz w:val="32"/>
          <w:szCs w:val="32"/>
        </w:rPr>
      </w:pPr>
      <w:r>
        <w:rPr>
          <w:noProof/>
        </w:rPr>
        <w:drawing>
          <wp:inline distT="0" distB="0" distL="0" distR="0" wp14:anchorId="6CEEE126" wp14:editId="23406A97">
            <wp:extent cx="869315" cy="823979"/>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4633" cy="838498"/>
                    </a:xfrm>
                    <a:prstGeom prst="rect">
                      <a:avLst/>
                    </a:prstGeom>
                    <a:noFill/>
                  </pic:spPr>
                </pic:pic>
              </a:graphicData>
            </a:graphic>
          </wp:inline>
        </w:drawing>
      </w:r>
    </w:p>
    <w:p w:rsidR="00F037C9" w:rsidRPr="00F037C9" w:rsidRDefault="00F037C9" w:rsidP="00F037C9">
      <w:pPr>
        <w:rPr>
          <w:rFonts w:cstheme="minorHAnsi"/>
          <w:b/>
          <w:sz w:val="32"/>
          <w:szCs w:val="32"/>
        </w:rPr>
      </w:pPr>
      <w:r w:rsidRPr="00BE7E01">
        <w:rPr>
          <w:rFonts w:cstheme="minorHAnsi"/>
          <w:b/>
          <w:sz w:val="32"/>
          <w:szCs w:val="32"/>
        </w:rPr>
        <w:t>Beoordeling Handelingsbekwaam leraar &lt;vak&gt; a</w:t>
      </w:r>
      <w:r>
        <w:rPr>
          <w:rFonts w:cstheme="minorHAnsi"/>
          <w:b/>
          <w:sz w:val="32"/>
          <w:szCs w:val="32"/>
        </w:rPr>
        <w:t>vo of bo</w:t>
      </w:r>
      <w:r>
        <w:rPr>
          <w:rFonts w:cstheme="minorHAnsi"/>
          <w:b/>
          <w:sz w:val="32"/>
          <w:szCs w:val="32"/>
        </w:rPr>
        <w:t xml:space="preserve"> 2019-2020</w:t>
      </w:r>
      <w:bookmarkStart w:id="0" w:name="_GoBack"/>
      <w:bookmarkEnd w:id="0"/>
    </w:p>
    <w:p w:rsidR="00F037C9" w:rsidRPr="00D502DE" w:rsidRDefault="00F037C9" w:rsidP="00F037C9">
      <w:pPr>
        <w:rPr>
          <w:rFonts w:ascii="Calibri" w:eastAsia="Calibri" w:hAnsi="Calibri" w:cs="Calibri"/>
          <w:b/>
          <w:i/>
          <w:sz w:val="24"/>
        </w:rPr>
      </w:pPr>
      <w:r w:rsidRPr="00D502DE">
        <w:rPr>
          <w:rFonts w:ascii="Calibri" w:eastAsia="Calibri" w:hAnsi="Calibri" w:cs="Calibri"/>
          <w:b/>
          <w:i/>
          <w:sz w:val="24"/>
        </w:rPr>
        <w:t>Gegevens</w:t>
      </w:r>
    </w:p>
    <w:tbl>
      <w:tblPr>
        <w:tblStyle w:val="Tabelraster5"/>
        <w:tblW w:w="9356" w:type="dxa"/>
        <w:tblInd w:w="-147" w:type="dxa"/>
        <w:tblLook w:val="04A0" w:firstRow="1" w:lastRow="0" w:firstColumn="1" w:lastColumn="0" w:noHBand="0" w:noVBand="1"/>
      </w:tblPr>
      <w:tblGrid>
        <w:gridCol w:w="3169"/>
        <w:gridCol w:w="3022"/>
        <w:gridCol w:w="3165"/>
      </w:tblGrid>
      <w:tr w:rsidR="00F037C9" w:rsidRPr="00D502DE" w:rsidTr="00CD7F1D">
        <w:trPr>
          <w:trHeight w:val="512"/>
        </w:trPr>
        <w:tc>
          <w:tcPr>
            <w:tcW w:w="3169" w:type="dxa"/>
          </w:tcPr>
          <w:p w:rsidR="00F037C9" w:rsidRPr="00D502DE" w:rsidRDefault="00F037C9" w:rsidP="00CD7F1D">
            <w:pPr>
              <w:spacing w:after="0" w:line="240" w:lineRule="auto"/>
              <w:rPr>
                <w:rFonts w:ascii="Calibri" w:hAnsi="Calibri" w:cs="Calibri"/>
                <w:sz w:val="18"/>
                <w:szCs w:val="18"/>
              </w:rPr>
            </w:pPr>
            <w:r w:rsidRPr="00D502DE">
              <w:rPr>
                <w:rFonts w:ascii="Calibri" w:hAnsi="Calibri" w:cs="Calibri"/>
                <w:sz w:val="18"/>
                <w:szCs w:val="18"/>
              </w:rPr>
              <w:t>Naam student:</w:t>
            </w:r>
          </w:p>
          <w:p w:rsidR="00F037C9" w:rsidRPr="00D502DE" w:rsidRDefault="00F037C9" w:rsidP="00CD7F1D">
            <w:pPr>
              <w:spacing w:after="0" w:line="240" w:lineRule="auto"/>
              <w:rPr>
                <w:rFonts w:ascii="Calibri" w:hAnsi="Calibri" w:cs="Calibri"/>
                <w:sz w:val="18"/>
                <w:szCs w:val="18"/>
              </w:rPr>
            </w:pPr>
          </w:p>
        </w:tc>
        <w:tc>
          <w:tcPr>
            <w:tcW w:w="3022" w:type="dxa"/>
          </w:tcPr>
          <w:p w:rsidR="00F037C9" w:rsidRPr="00D502DE" w:rsidRDefault="00F037C9" w:rsidP="00CD7F1D">
            <w:pPr>
              <w:spacing w:after="0" w:line="240" w:lineRule="auto"/>
              <w:rPr>
                <w:rFonts w:ascii="Calibri" w:hAnsi="Calibri" w:cs="Calibri"/>
                <w:sz w:val="18"/>
                <w:szCs w:val="18"/>
              </w:rPr>
            </w:pPr>
            <w:r w:rsidRPr="00D502DE">
              <w:rPr>
                <w:rFonts w:ascii="Calibri" w:hAnsi="Calibri" w:cs="Calibri"/>
                <w:sz w:val="18"/>
                <w:szCs w:val="18"/>
              </w:rPr>
              <w:t>Opleiding (voltijd of FO-deeltijd):</w:t>
            </w:r>
          </w:p>
        </w:tc>
        <w:tc>
          <w:tcPr>
            <w:tcW w:w="3165" w:type="dxa"/>
          </w:tcPr>
          <w:p w:rsidR="00F037C9" w:rsidRPr="00D502DE" w:rsidRDefault="00F037C9" w:rsidP="00CD7F1D">
            <w:pPr>
              <w:spacing w:after="0" w:line="240" w:lineRule="auto"/>
              <w:rPr>
                <w:rFonts w:ascii="Calibri" w:hAnsi="Calibri" w:cs="Calibri"/>
                <w:sz w:val="18"/>
                <w:szCs w:val="18"/>
              </w:rPr>
            </w:pPr>
            <w:r w:rsidRPr="00D502DE">
              <w:rPr>
                <w:rFonts w:ascii="Calibri" w:hAnsi="Calibri" w:cs="Calibri"/>
                <w:sz w:val="18"/>
                <w:szCs w:val="18"/>
              </w:rPr>
              <w:t>(WPL-)school</w:t>
            </w:r>
          </w:p>
        </w:tc>
      </w:tr>
      <w:tr w:rsidR="00F037C9" w:rsidRPr="00D502DE" w:rsidTr="00CD7F1D">
        <w:trPr>
          <w:trHeight w:val="506"/>
        </w:trPr>
        <w:tc>
          <w:tcPr>
            <w:tcW w:w="3169" w:type="dxa"/>
          </w:tcPr>
          <w:p w:rsidR="00F037C9" w:rsidRPr="00D502DE" w:rsidRDefault="00F037C9" w:rsidP="00CD7F1D">
            <w:pPr>
              <w:spacing w:after="0" w:line="240" w:lineRule="auto"/>
              <w:rPr>
                <w:rFonts w:ascii="Calibri" w:hAnsi="Calibri" w:cs="Calibri"/>
                <w:sz w:val="18"/>
                <w:szCs w:val="18"/>
              </w:rPr>
            </w:pPr>
            <w:r w:rsidRPr="00D502DE">
              <w:rPr>
                <w:rFonts w:ascii="Calibri" w:hAnsi="Calibri" w:cs="Calibri"/>
                <w:sz w:val="18"/>
                <w:szCs w:val="18"/>
              </w:rPr>
              <w:t>Studentnummer:</w:t>
            </w:r>
          </w:p>
        </w:tc>
        <w:tc>
          <w:tcPr>
            <w:tcW w:w="3022" w:type="dxa"/>
          </w:tcPr>
          <w:p w:rsidR="00F037C9" w:rsidRPr="00D502DE" w:rsidRDefault="00F037C9" w:rsidP="00CD7F1D">
            <w:pPr>
              <w:spacing w:after="0" w:line="240" w:lineRule="auto"/>
              <w:rPr>
                <w:rFonts w:ascii="Calibri" w:hAnsi="Calibri" w:cs="Calibri"/>
                <w:sz w:val="18"/>
                <w:szCs w:val="18"/>
              </w:rPr>
            </w:pPr>
            <w:r w:rsidRPr="00D502DE">
              <w:rPr>
                <w:rFonts w:ascii="Calibri" w:hAnsi="Calibri" w:cs="Calibri"/>
                <w:sz w:val="18"/>
                <w:szCs w:val="18"/>
              </w:rPr>
              <w:t>Afstudeerrichting:</w:t>
            </w:r>
          </w:p>
        </w:tc>
        <w:tc>
          <w:tcPr>
            <w:tcW w:w="3165" w:type="dxa"/>
          </w:tcPr>
          <w:p w:rsidR="00F037C9" w:rsidRPr="00D502DE" w:rsidRDefault="00F037C9" w:rsidP="00CD7F1D">
            <w:pPr>
              <w:spacing w:after="0" w:line="240" w:lineRule="auto"/>
              <w:rPr>
                <w:rFonts w:ascii="Calibri" w:hAnsi="Calibri" w:cs="Calibri"/>
                <w:sz w:val="18"/>
                <w:szCs w:val="18"/>
              </w:rPr>
            </w:pPr>
          </w:p>
        </w:tc>
      </w:tr>
      <w:tr w:rsidR="00F037C9" w:rsidRPr="00D502DE" w:rsidTr="00CD7F1D">
        <w:trPr>
          <w:trHeight w:val="909"/>
        </w:trPr>
        <w:tc>
          <w:tcPr>
            <w:tcW w:w="3169" w:type="dxa"/>
          </w:tcPr>
          <w:p w:rsidR="00F037C9" w:rsidRPr="00D502DE" w:rsidRDefault="00F037C9" w:rsidP="00CD7F1D">
            <w:pPr>
              <w:spacing w:after="0" w:line="240" w:lineRule="auto"/>
              <w:rPr>
                <w:rFonts w:ascii="Calibri" w:hAnsi="Calibri" w:cs="Calibri"/>
                <w:sz w:val="18"/>
                <w:szCs w:val="18"/>
              </w:rPr>
            </w:pPr>
            <w:r w:rsidRPr="00D502DE">
              <w:rPr>
                <w:rFonts w:ascii="Calibri" w:hAnsi="Calibri" w:cs="Calibri"/>
                <w:sz w:val="18"/>
                <w:szCs w:val="18"/>
              </w:rPr>
              <w:t>Naam 1</w:t>
            </w:r>
            <w:r w:rsidRPr="00D502DE">
              <w:rPr>
                <w:rFonts w:ascii="Calibri" w:hAnsi="Calibri" w:cs="Calibri"/>
                <w:sz w:val="18"/>
                <w:szCs w:val="18"/>
                <w:vertAlign w:val="superscript"/>
              </w:rPr>
              <w:t>e</w:t>
            </w:r>
            <w:r w:rsidRPr="00D502DE">
              <w:rPr>
                <w:rFonts w:ascii="Calibri" w:hAnsi="Calibri" w:cs="Calibri"/>
                <w:sz w:val="18"/>
                <w:szCs w:val="18"/>
              </w:rPr>
              <w:t xml:space="preserve"> examinator:</w:t>
            </w:r>
          </w:p>
        </w:tc>
        <w:tc>
          <w:tcPr>
            <w:tcW w:w="3022" w:type="dxa"/>
          </w:tcPr>
          <w:p w:rsidR="00F037C9" w:rsidRPr="00D502DE" w:rsidRDefault="00F037C9" w:rsidP="00CD7F1D">
            <w:pPr>
              <w:spacing w:after="0" w:line="240" w:lineRule="auto"/>
              <w:rPr>
                <w:rFonts w:ascii="Calibri" w:hAnsi="Calibri" w:cs="Calibri"/>
                <w:sz w:val="18"/>
                <w:szCs w:val="18"/>
              </w:rPr>
            </w:pPr>
            <w:r w:rsidRPr="00D502DE">
              <w:rPr>
                <w:rFonts w:ascii="Calibri" w:hAnsi="Calibri" w:cs="Calibri"/>
                <w:sz w:val="18"/>
                <w:szCs w:val="18"/>
              </w:rPr>
              <w:t>Handtekening 1</w:t>
            </w:r>
            <w:r w:rsidRPr="00D502DE">
              <w:rPr>
                <w:rFonts w:ascii="Calibri" w:hAnsi="Calibri" w:cs="Calibri"/>
                <w:sz w:val="18"/>
                <w:szCs w:val="18"/>
                <w:vertAlign w:val="superscript"/>
              </w:rPr>
              <w:t>e</w:t>
            </w:r>
            <w:r w:rsidRPr="00D502DE">
              <w:rPr>
                <w:rFonts w:ascii="Calibri" w:hAnsi="Calibri" w:cs="Calibri"/>
                <w:sz w:val="18"/>
                <w:szCs w:val="18"/>
              </w:rPr>
              <w:t xml:space="preserve"> examinator:</w:t>
            </w:r>
          </w:p>
          <w:p w:rsidR="00F037C9" w:rsidRPr="00D502DE" w:rsidRDefault="00F037C9" w:rsidP="00CD7F1D">
            <w:pPr>
              <w:spacing w:after="0" w:line="240" w:lineRule="auto"/>
              <w:rPr>
                <w:rFonts w:ascii="Calibri" w:hAnsi="Calibri" w:cs="Calibri"/>
                <w:sz w:val="18"/>
                <w:szCs w:val="18"/>
              </w:rPr>
            </w:pPr>
          </w:p>
        </w:tc>
        <w:tc>
          <w:tcPr>
            <w:tcW w:w="3165" w:type="dxa"/>
          </w:tcPr>
          <w:p w:rsidR="00F037C9" w:rsidRPr="00D502DE" w:rsidRDefault="00F037C9" w:rsidP="00CD7F1D">
            <w:pPr>
              <w:spacing w:after="0" w:line="240" w:lineRule="auto"/>
              <w:rPr>
                <w:rFonts w:ascii="Calibri" w:hAnsi="Calibri" w:cs="Calibri"/>
                <w:sz w:val="18"/>
                <w:szCs w:val="18"/>
              </w:rPr>
            </w:pPr>
            <w:r w:rsidRPr="00D502DE">
              <w:rPr>
                <w:rFonts w:ascii="Calibri" w:hAnsi="Calibri" w:cs="Calibri"/>
                <w:sz w:val="18"/>
                <w:szCs w:val="18"/>
              </w:rPr>
              <w:t>Toetscode Progress:</w:t>
            </w:r>
          </w:p>
        </w:tc>
      </w:tr>
      <w:tr w:rsidR="00F037C9" w:rsidRPr="00D502DE" w:rsidTr="00CD7F1D">
        <w:trPr>
          <w:trHeight w:val="549"/>
        </w:trPr>
        <w:tc>
          <w:tcPr>
            <w:tcW w:w="3169" w:type="dxa"/>
          </w:tcPr>
          <w:p w:rsidR="00F037C9" w:rsidRPr="00D502DE" w:rsidRDefault="00F037C9" w:rsidP="00CD7F1D">
            <w:pPr>
              <w:spacing w:after="0" w:line="240" w:lineRule="auto"/>
              <w:rPr>
                <w:rFonts w:ascii="Calibri" w:hAnsi="Calibri" w:cs="Calibri"/>
                <w:sz w:val="18"/>
                <w:szCs w:val="18"/>
              </w:rPr>
            </w:pPr>
            <w:r w:rsidRPr="00D502DE">
              <w:rPr>
                <w:rFonts w:ascii="Calibri" w:hAnsi="Calibri" w:cs="Calibri"/>
                <w:sz w:val="18"/>
                <w:szCs w:val="18"/>
              </w:rPr>
              <w:t>Naam 2</w:t>
            </w:r>
            <w:r w:rsidRPr="00D502DE">
              <w:rPr>
                <w:rFonts w:ascii="Calibri" w:hAnsi="Calibri" w:cs="Calibri"/>
                <w:sz w:val="18"/>
                <w:szCs w:val="18"/>
                <w:vertAlign w:val="superscript"/>
              </w:rPr>
              <w:t>e</w:t>
            </w:r>
            <w:r w:rsidRPr="00D502DE">
              <w:rPr>
                <w:rFonts w:ascii="Calibri" w:hAnsi="Calibri" w:cs="Calibri"/>
                <w:sz w:val="18"/>
                <w:szCs w:val="18"/>
              </w:rPr>
              <w:t xml:space="preserve"> examinator:</w:t>
            </w:r>
          </w:p>
          <w:p w:rsidR="00F037C9" w:rsidRPr="00D502DE" w:rsidRDefault="00F037C9" w:rsidP="00CD7F1D">
            <w:pPr>
              <w:spacing w:after="0" w:line="240" w:lineRule="auto"/>
              <w:rPr>
                <w:rFonts w:ascii="Calibri" w:hAnsi="Calibri" w:cs="Calibri"/>
                <w:sz w:val="18"/>
                <w:szCs w:val="18"/>
              </w:rPr>
            </w:pPr>
          </w:p>
          <w:p w:rsidR="00F037C9" w:rsidRPr="00D502DE" w:rsidRDefault="00F037C9" w:rsidP="00CD7F1D">
            <w:pPr>
              <w:spacing w:after="0" w:line="240" w:lineRule="auto"/>
              <w:rPr>
                <w:rFonts w:ascii="Calibri" w:hAnsi="Calibri" w:cs="Calibri"/>
                <w:sz w:val="18"/>
                <w:szCs w:val="18"/>
              </w:rPr>
            </w:pPr>
          </w:p>
        </w:tc>
        <w:tc>
          <w:tcPr>
            <w:tcW w:w="3022" w:type="dxa"/>
          </w:tcPr>
          <w:p w:rsidR="00F037C9" w:rsidRPr="00D502DE" w:rsidRDefault="00F037C9" w:rsidP="00CD7F1D">
            <w:pPr>
              <w:spacing w:after="0" w:line="240" w:lineRule="auto"/>
              <w:rPr>
                <w:rFonts w:ascii="Calibri" w:hAnsi="Calibri" w:cs="Calibri"/>
                <w:sz w:val="18"/>
                <w:szCs w:val="18"/>
              </w:rPr>
            </w:pPr>
            <w:r w:rsidRPr="00D502DE">
              <w:rPr>
                <w:rFonts w:ascii="Calibri" w:hAnsi="Calibri" w:cs="Calibri"/>
                <w:sz w:val="18"/>
                <w:szCs w:val="18"/>
              </w:rPr>
              <w:t>Handtekening 2</w:t>
            </w:r>
            <w:r w:rsidRPr="00D502DE">
              <w:rPr>
                <w:rFonts w:ascii="Calibri" w:hAnsi="Calibri" w:cs="Calibri"/>
                <w:sz w:val="18"/>
                <w:szCs w:val="18"/>
                <w:vertAlign w:val="superscript"/>
              </w:rPr>
              <w:t>e</w:t>
            </w:r>
            <w:r w:rsidRPr="00D502DE">
              <w:rPr>
                <w:rFonts w:ascii="Calibri" w:hAnsi="Calibri" w:cs="Calibri"/>
                <w:sz w:val="18"/>
                <w:szCs w:val="18"/>
              </w:rPr>
              <w:t xml:space="preserve"> examinator:</w:t>
            </w:r>
          </w:p>
        </w:tc>
        <w:tc>
          <w:tcPr>
            <w:tcW w:w="3165" w:type="dxa"/>
          </w:tcPr>
          <w:p w:rsidR="00F037C9" w:rsidRPr="00D502DE" w:rsidRDefault="00F037C9" w:rsidP="00CD7F1D">
            <w:pPr>
              <w:spacing w:after="0" w:line="240" w:lineRule="auto"/>
              <w:rPr>
                <w:rFonts w:ascii="Calibri" w:hAnsi="Calibri" w:cs="Calibri"/>
                <w:sz w:val="18"/>
                <w:szCs w:val="18"/>
              </w:rPr>
            </w:pPr>
            <w:r w:rsidRPr="00D502DE">
              <w:rPr>
                <w:rFonts w:ascii="Calibri" w:hAnsi="Calibri" w:cs="Calibri"/>
                <w:sz w:val="18"/>
                <w:szCs w:val="18"/>
              </w:rPr>
              <w:t>Datum t.b.v. invoer Progress (inleverdatum of datum assessment):</w:t>
            </w:r>
          </w:p>
        </w:tc>
      </w:tr>
      <w:tr w:rsidR="00F037C9" w:rsidRPr="00D502DE" w:rsidTr="00CD7F1D">
        <w:trPr>
          <w:trHeight w:val="326"/>
        </w:trPr>
        <w:tc>
          <w:tcPr>
            <w:tcW w:w="9356" w:type="dxa"/>
            <w:gridSpan w:val="3"/>
          </w:tcPr>
          <w:p w:rsidR="00F037C9" w:rsidRPr="00D502DE" w:rsidRDefault="00F037C9" w:rsidP="00CD7F1D">
            <w:pPr>
              <w:spacing w:after="0" w:line="240" w:lineRule="auto"/>
              <w:rPr>
                <w:rFonts w:ascii="Calibri" w:hAnsi="Calibri" w:cs="Calibri"/>
                <w:sz w:val="18"/>
                <w:szCs w:val="18"/>
              </w:rPr>
            </w:pPr>
            <w:r w:rsidRPr="00D502DE">
              <w:rPr>
                <w:rFonts w:ascii="Calibri" w:hAnsi="Calibri" w:cs="Calibri"/>
                <w:sz w:val="18"/>
                <w:szCs w:val="18"/>
              </w:rPr>
              <w:t xml:space="preserve">Gebruikte handleiding met vermelding van bijbehorend studiejaar: </w:t>
            </w:r>
          </w:p>
          <w:p w:rsidR="00F037C9" w:rsidRPr="00D502DE" w:rsidRDefault="00F037C9" w:rsidP="00CD7F1D">
            <w:pPr>
              <w:spacing w:after="0" w:line="240" w:lineRule="auto"/>
              <w:rPr>
                <w:rFonts w:ascii="Calibri" w:hAnsi="Calibri" w:cs="Calibri"/>
                <w:sz w:val="18"/>
                <w:szCs w:val="18"/>
              </w:rPr>
            </w:pPr>
          </w:p>
        </w:tc>
      </w:tr>
    </w:tbl>
    <w:p w:rsidR="00F037C9" w:rsidRPr="00D502DE" w:rsidRDefault="00F037C9" w:rsidP="00F037C9">
      <w:pPr>
        <w:rPr>
          <w:rFonts w:ascii="Calibri" w:eastAsia="Calibri" w:hAnsi="Calibri" w:cs="Calibri"/>
          <w:b/>
          <w:i/>
        </w:rPr>
      </w:pPr>
      <w:bookmarkStart w:id="1" w:name="_Hlk12182626"/>
    </w:p>
    <w:p w:rsidR="00F037C9" w:rsidRPr="00D502DE" w:rsidRDefault="00F037C9" w:rsidP="00F037C9">
      <w:pPr>
        <w:rPr>
          <w:rFonts w:ascii="Calibri" w:eastAsia="Calibri" w:hAnsi="Calibri" w:cs="Calibri"/>
          <w:b/>
          <w:i/>
          <w:sz w:val="16"/>
          <w:szCs w:val="16"/>
        </w:rPr>
      </w:pPr>
      <w:r w:rsidRPr="00D502DE">
        <w:rPr>
          <w:rFonts w:ascii="Calibri" w:eastAsia="Calibri" w:hAnsi="Calibri" w:cs="Calibri"/>
          <w:b/>
          <w:i/>
          <w:sz w:val="16"/>
          <w:szCs w:val="16"/>
        </w:rPr>
        <w:t>Voorwaarden om Handelingsbekwaam leraar &lt;vak&gt; avo/(v)mbo te kunnen beoordelen</w:t>
      </w:r>
    </w:p>
    <w:tbl>
      <w:tblPr>
        <w:tblStyle w:val="Tabelraster5"/>
        <w:tblW w:w="9356" w:type="dxa"/>
        <w:tblInd w:w="-147" w:type="dxa"/>
        <w:tblLayout w:type="fixed"/>
        <w:tblLook w:val="04A0" w:firstRow="1" w:lastRow="0" w:firstColumn="1" w:lastColumn="0" w:noHBand="0" w:noVBand="1"/>
      </w:tblPr>
      <w:tblGrid>
        <w:gridCol w:w="1418"/>
        <w:gridCol w:w="425"/>
        <w:gridCol w:w="567"/>
        <w:gridCol w:w="6946"/>
      </w:tblGrid>
      <w:tr w:rsidR="00F037C9" w:rsidRPr="00D502DE" w:rsidTr="00CD7F1D">
        <w:tc>
          <w:tcPr>
            <w:tcW w:w="1418" w:type="dxa"/>
            <w:tcBorders>
              <w:top w:val="single" w:sz="4" w:space="0" w:color="auto"/>
              <w:left w:val="single" w:sz="4" w:space="0" w:color="auto"/>
              <w:bottom w:val="single" w:sz="4" w:space="0" w:color="auto"/>
              <w:right w:val="single" w:sz="4" w:space="0" w:color="auto"/>
            </w:tcBorders>
            <w:shd w:val="clear" w:color="auto" w:fill="F2F2F2"/>
          </w:tcPr>
          <w:p w:rsidR="00F037C9" w:rsidRPr="00D502DE" w:rsidRDefault="00F037C9" w:rsidP="00CD7F1D">
            <w:pPr>
              <w:spacing w:after="0" w:line="240" w:lineRule="auto"/>
              <w:rPr>
                <w:rFonts w:ascii="Calibri" w:hAnsi="Calibri" w:cs="Times New Roman"/>
                <w:i/>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F2F2F2"/>
            <w:hideMark/>
          </w:tcPr>
          <w:p w:rsidR="00F037C9" w:rsidRPr="00D502DE" w:rsidRDefault="00F037C9" w:rsidP="00CD7F1D">
            <w:pPr>
              <w:spacing w:after="0" w:line="240" w:lineRule="auto"/>
              <w:rPr>
                <w:rFonts w:ascii="Calibri" w:hAnsi="Calibri" w:cs="Times New Roman"/>
                <w:b/>
                <w:sz w:val="16"/>
                <w:szCs w:val="16"/>
              </w:rPr>
            </w:pPr>
            <w:r w:rsidRPr="00D502DE">
              <w:rPr>
                <w:rFonts w:ascii="Calibri" w:hAnsi="Calibri" w:cs="Times New Roman"/>
                <w:b/>
                <w:sz w:val="16"/>
                <w:szCs w:val="16"/>
              </w:rPr>
              <w:t>ja</w:t>
            </w:r>
          </w:p>
        </w:tc>
        <w:tc>
          <w:tcPr>
            <w:tcW w:w="567" w:type="dxa"/>
            <w:tcBorders>
              <w:top w:val="single" w:sz="4" w:space="0" w:color="auto"/>
              <w:left w:val="single" w:sz="4" w:space="0" w:color="auto"/>
              <w:bottom w:val="single" w:sz="4" w:space="0" w:color="auto"/>
              <w:right w:val="single" w:sz="4" w:space="0" w:color="auto"/>
            </w:tcBorders>
            <w:shd w:val="clear" w:color="auto" w:fill="F2F2F2"/>
            <w:hideMark/>
          </w:tcPr>
          <w:p w:rsidR="00F037C9" w:rsidRPr="00D502DE" w:rsidRDefault="00F037C9" w:rsidP="00CD7F1D">
            <w:pPr>
              <w:spacing w:after="0" w:line="240" w:lineRule="auto"/>
              <w:rPr>
                <w:rFonts w:ascii="Calibri" w:hAnsi="Calibri" w:cs="Times New Roman"/>
                <w:b/>
                <w:sz w:val="16"/>
                <w:szCs w:val="16"/>
              </w:rPr>
            </w:pPr>
            <w:r w:rsidRPr="00D502DE">
              <w:rPr>
                <w:rFonts w:ascii="Calibri" w:hAnsi="Calibri" w:cs="Times New Roman"/>
                <w:b/>
                <w:sz w:val="16"/>
                <w:szCs w:val="16"/>
              </w:rPr>
              <w:t>nee</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rsidR="00F037C9" w:rsidRPr="00D502DE" w:rsidRDefault="00F037C9" w:rsidP="00CD7F1D">
            <w:pPr>
              <w:spacing w:after="0" w:line="240" w:lineRule="auto"/>
              <w:rPr>
                <w:rFonts w:ascii="Calibri" w:hAnsi="Calibri" w:cs="Times New Roman"/>
                <w:i/>
                <w:sz w:val="16"/>
                <w:szCs w:val="16"/>
              </w:rPr>
            </w:pPr>
          </w:p>
        </w:tc>
      </w:tr>
      <w:tr w:rsidR="00F037C9" w:rsidRPr="00D502DE" w:rsidTr="00CD7F1D">
        <w:tc>
          <w:tcPr>
            <w:tcW w:w="1418" w:type="dxa"/>
            <w:tcBorders>
              <w:top w:val="single" w:sz="4" w:space="0" w:color="auto"/>
              <w:left w:val="single" w:sz="4" w:space="0" w:color="auto"/>
              <w:bottom w:val="single" w:sz="4" w:space="0" w:color="auto"/>
              <w:right w:val="single" w:sz="4" w:space="0" w:color="auto"/>
            </w:tcBorders>
            <w:shd w:val="clear" w:color="auto" w:fill="F2F2F2"/>
            <w:hideMark/>
          </w:tcPr>
          <w:p w:rsidR="00F037C9" w:rsidRPr="00D502DE" w:rsidRDefault="00F037C9" w:rsidP="00CD7F1D">
            <w:pPr>
              <w:spacing w:after="0" w:line="240" w:lineRule="auto"/>
              <w:rPr>
                <w:rFonts w:ascii="Calibri" w:hAnsi="Calibri" w:cs="Times New Roman"/>
                <w:i/>
                <w:sz w:val="16"/>
                <w:szCs w:val="16"/>
              </w:rPr>
            </w:pPr>
            <w:r w:rsidRPr="00D502DE">
              <w:rPr>
                <w:rFonts w:ascii="Calibri" w:hAnsi="Calibri" w:cs="Times New Roman"/>
                <w:i/>
                <w:sz w:val="16"/>
                <w:szCs w:val="16"/>
              </w:rPr>
              <w:t>Volledigheid</w:t>
            </w:r>
          </w:p>
        </w:tc>
        <w:tc>
          <w:tcPr>
            <w:tcW w:w="425" w:type="dxa"/>
            <w:tcBorders>
              <w:top w:val="single" w:sz="4" w:space="0" w:color="auto"/>
              <w:left w:val="single" w:sz="4" w:space="0" w:color="auto"/>
              <w:bottom w:val="single" w:sz="4" w:space="0" w:color="auto"/>
              <w:right w:val="single" w:sz="4" w:space="0" w:color="auto"/>
            </w:tcBorders>
            <w:hideMark/>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0</w:t>
            </w:r>
          </w:p>
        </w:tc>
        <w:tc>
          <w:tcPr>
            <w:tcW w:w="6946" w:type="dxa"/>
            <w:tcBorders>
              <w:top w:val="single" w:sz="4" w:space="0" w:color="auto"/>
              <w:left w:val="single" w:sz="4" w:space="0" w:color="auto"/>
              <w:bottom w:val="single" w:sz="4" w:space="0" w:color="auto"/>
              <w:right w:val="single" w:sz="4" w:space="0" w:color="auto"/>
            </w:tcBorders>
            <w:hideMark/>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Arial"/>
                <w:sz w:val="16"/>
                <w:szCs w:val="16"/>
              </w:rPr>
              <w:t>Het HB-portfolio is beknopt en compleet: bevat alle gevraagde onderdelen, waaronder een kritische reflectie op de leeruitkomst met verwijzing naar de bewijsstukken en het verplichte voorblad.</w:t>
            </w:r>
          </w:p>
        </w:tc>
      </w:tr>
      <w:tr w:rsidR="00F037C9" w:rsidRPr="00D502DE" w:rsidTr="00CD7F1D">
        <w:tc>
          <w:tcPr>
            <w:tcW w:w="1418" w:type="dxa"/>
            <w:tcBorders>
              <w:top w:val="single" w:sz="4" w:space="0" w:color="auto"/>
              <w:left w:val="single" w:sz="4" w:space="0" w:color="auto"/>
              <w:bottom w:val="single" w:sz="4" w:space="0" w:color="auto"/>
              <w:right w:val="single" w:sz="4" w:space="0" w:color="auto"/>
            </w:tcBorders>
            <w:shd w:val="clear" w:color="auto" w:fill="F2F2F2"/>
          </w:tcPr>
          <w:p w:rsidR="00F037C9" w:rsidRPr="00D502DE" w:rsidRDefault="00F037C9" w:rsidP="00CD7F1D">
            <w:pPr>
              <w:spacing w:after="0" w:line="240" w:lineRule="auto"/>
              <w:rPr>
                <w:rFonts w:ascii="Calibri" w:hAnsi="Calibri" w:cs="Times New Roman"/>
                <w:color w:val="999999"/>
                <w:sz w:val="16"/>
                <w:szCs w:val="16"/>
              </w:rPr>
            </w:pPr>
            <w:r w:rsidRPr="00D502DE">
              <w:rPr>
                <w:rFonts w:ascii="Calibri" w:hAnsi="Calibri" w:cs="Times New Roman"/>
                <w:i/>
                <w:iCs/>
                <w:sz w:val="16"/>
                <w:szCs w:val="16"/>
              </w:rPr>
              <w:t>Lay-out, spelling en stijl</w:t>
            </w:r>
          </w:p>
          <w:p w:rsidR="00F037C9" w:rsidRPr="00D502DE" w:rsidRDefault="00F037C9" w:rsidP="00CD7F1D">
            <w:pPr>
              <w:spacing w:after="0" w:line="240" w:lineRule="auto"/>
              <w:rPr>
                <w:rFonts w:ascii="Calibri" w:hAnsi="Calibri"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0</w:t>
            </w:r>
          </w:p>
        </w:tc>
        <w:tc>
          <w:tcPr>
            <w:tcW w:w="6946" w:type="dxa"/>
            <w:tcBorders>
              <w:top w:val="single" w:sz="4" w:space="0" w:color="auto"/>
              <w:left w:val="single" w:sz="4" w:space="0" w:color="auto"/>
              <w:bottom w:val="single" w:sz="4" w:space="0" w:color="auto"/>
              <w:right w:val="single" w:sz="4" w:space="0" w:color="auto"/>
            </w:tcBorders>
            <w:hideMark/>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 xml:space="preserve">Teksten zijn goed leesbaar en bevatten geen of nauwelijks spelfouten. Het verslag is </w:t>
            </w:r>
            <w:r w:rsidRPr="00D502DE">
              <w:rPr>
                <w:rFonts w:ascii="Calibri" w:hAnsi="Calibri" w:cs="Times New Roman"/>
                <w:i/>
                <w:sz w:val="16"/>
                <w:szCs w:val="16"/>
              </w:rPr>
              <w:t xml:space="preserve">gestructureerd </w:t>
            </w:r>
            <w:r w:rsidRPr="00D502DE">
              <w:rPr>
                <w:rFonts w:ascii="Calibri" w:hAnsi="Calibri" w:cs="Times New Roman"/>
                <w:sz w:val="16"/>
                <w:szCs w:val="16"/>
              </w:rPr>
              <w:t xml:space="preserve">m.b.v. een inhoudsopgave, hoofdstuktitels, kopjes, alinea’s en witregels en/of de digitale weergave is helder gestructureerd en navigeerbaar. De </w:t>
            </w:r>
            <w:r w:rsidRPr="00D502DE">
              <w:rPr>
                <w:rFonts w:ascii="Calibri" w:hAnsi="Calibri" w:cs="Times New Roman"/>
                <w:i/>
                <w:sz w:val="16"/>
                <w:szCs w:val="16"/>
              </w:rPr>
              <w:t>stijl</w:t>
            </w:r>
            <w:r w:rsidRPr="00D502DE">
              <w:rPr>
                <w:rFonts w:ascii="Calibri" w:hAnsi="Calibri" w:cs="Times New Roman"/>
                <w:sz w:val="16"/>
                <w:szCs w:val="16"/>
              </w:rPr>
              <w:t xml:space="preserve"> is professioneel en navolgbaar. </w:t>
            </w:r>
          </w:p>
        </w:tc>
      </w:tr>
      <w:tr w:rsidR="00F037C9" w:rsidRPr="00D502DE" w:rsidTr="00CD7F1D">
        <w:tc>
          <w:tcPr>
            <w:tcW w:w="1418" w:type="dxa"/>
            <w:shd w:val="clear" w:color="auto" w:fill="F2F2F2"/>
          </w:tcPr>
          <w:p w:rsidR="00F037C9" w:rsidRPr="00D502DE" w:rsidRDefault="00F037C9" w:rsidP="00CD7F1D">
            <w:pPr>
              <w:spacing w:after="0" w:line="240" w:lineRule="auto"/>
              <w:rPr>
                <w:rFonts w:ascii="Calibri" w:hAnsi="Calibri" w:cs="Times New Roman"/>
                <w:i/>
                <w:iCs/>
                <w:sz w:val="16"/>
                <w:szCs w:val="16"/>
              </w:rPr>
            </w:pPr>
            <w:r w:rsidRPr="00D502DE">
              <w:rPr>
                <w:rFonts w:ascii="Calibri" w:hAnsi="Calibri" w:cs="Times New Roman"/>
                <w:i/>
                <w:iCs/>
                <w:sz w:val="16"/>
                <w:szCs w:val="16"/>
              </w:rPr>
              <w:t>Bewijsvoering</w:t>
            </w:r>
          </w:p>
          <w:p w:rsidR="00F037C9" w:rsidRPr="00D502DE" w:rsidRDefault="00F037C9" w:rsidP="00CD7F1D">
            <w:pPr>
              <w:spacing w:after="0" w:line="240" w:lineRule="auto"/>
              <w:rPr>
                <w:rFonts w:ascii="Calibri" w:hAnsi="Calibri" w:cs="Times New Roman"/>
                <w:i/>
                <w:sz w:val="16"/>
                <w:szCs w:val="16"/>
              </w:rPr>
            </w:pPr>
          </w:p>
          <w:p w:rsidR="00F037C9" w:rsidRPr="00D502DE" w:rsidRDefault="00F037C9" w:rsidP="00CD7F1D">
            <w:pPr>
              <w:spacing w:after="0" w:line="240" w:lineRule="auto"/>
              <w:rPr>
                <w:rFonts w:ascii="Calibri" w:hAnsi="Calibri" w:cs="Times New Roman"/>
                <w:i/>
                <w:sz w:val="16"/>
                <w:szCs w:val="16"/>
              </w:rPr>
            </w:pPr>
          </w:p>
        </w:tc>
        <w:tc>
          <w:tcPr>
            <w:tcW w:w="425" w:type="dxa"/>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0</w:t>
            </w:r>
          </w:p>
        </w:tc>
        <w:tc>
          <w:tcPr>
            <w:tcW w:w="567" w:type="dxa"/>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0</w:t>
            </w:r>
          </w:p>
        </w:tc>
        <w:tc>
          <w:tcPr>
            <w:tcW w:w="6946" w:type="dxa"/>
            <w:shd w:val="clear" w:color="auto" w:fill="auto"/>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De bewijsvoering voldoet aan de VRAAK-criteria (Variatie, Relevantie, Authenticiteit, Actualiteit, Kwaliteit) en bevat in elk geval feedback van leerlingen/studenten, van de werkplekbegeleider en van een docent van NHL Stenden. Uit de bewijsvoering blijkt dat het gewenste niveau (bachelor eindniveau) van toepassen van kennis en inzicht bij herhaling wordt aangetoond in authentieke dagelijkse (onbegeleide) praktijkcontexten.</w:t>
            </w:r>
          </w:p>
        </w:tc>
      </w:tr>
      <w:tr w:rsidR="00F037C9" w:rsidRPr="00D502DE" w:rsidTr="00CD7F1D">
        <w:trPr>
          <w:trHeight w:val="70"/>
        </w:trPr>
        <w:tc>
          <w:tcPr>
            <w:tcW w:w="1418" w:type="dxa"/>
            <w:shd w:val="clear" w:color="auto" w:fill="F2F2F2"/>
          </w:tcPr>
          <w:p w:rsidR="00F037C9" w:rsidRPr="00D502DE" w:rsidRDefault="00F037C9" w:rsidP="00CD7F1D">
            <w:pPr>
              <w:spacing w:after="0" w:line="240" w:lineRule="auto"/>
              <w:rPr>
                <w:rFonts w:ascii="Calibri" w:hAnsi="Calibri" w:cs="Times New Roman"/>
                <w:i/>
                <w:iCs/>
                <w:sz w:val="16"/>
                <w:szCs w:val="16"/>
              </w:rPr>
            </w:pPr>
            <w:r w:rsidRPr="00D502DE">
              <w:rPr>
                <w:rFonts w:ascii="Calibri" w:hAnsi="Calibri" w:cs="Times New Roman"/>
                <w:i/>
                <w:iCs/>
                <w:sz w:val="16"/>
                <w:szCs w:val="16"/>
              </w:rPr>
              <w:t>Bronvermelding</w:t>
            </w:r>
          </w:p>
        </w:tc>
        <w:tc>
          <w:tcPr>
            <w:tcW w:w="425" w:type="dxa"/>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0</w:t>
            </w:r>
          </w:p>
        </w:tc>
        <w:tc>
          <w:tcPr>
            <w:tcW w:w="567" w:type="dxa"/>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0</w:t>
            </w:r>
          </w:p>
        </w:tc>
        <w:tc>
          <w:tcPr>
            <w:tcW w:w="6946" w:type="dxa"/>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Bronvermeldingen en verwijzingen zijn consequent genoteerd volgens APA-richtlijnen.</w:t>
            </w:r>
          </w:p>
        </w:tc>
      </w:tr>
      <w:tr w:rsidR="00F037C9" w:rsidRPr="00D502DE" w:rsidTr="00CD7F1D">
        <w:tc>
          <w:tcPr>
            <w:tcW w:w="1418" w:type="dxa"/>
            <w:shd w:val="clear" w:color="auto" w:fill="F2F2F2"/>
          </w:tcPr>
          <w:p w:rsidR="00F037C9" w:rsidRPr="00D502DE" w:rsidRDefault="00F037C9" w:rsidP="00CD7F1D">
            <w:pPr>
              <w:spacing w:after="0" w:line="240" w:lineRule="auto"/>
              <w:rPr>
                <w:rFonts w:ascii="Calibri" w:hAnsi="Calibri" w:cs="Times New Roman"/>
                <w:i/>
                <w:iCs/>
                <w:sz w:val="16"/>
                <w:szCs w:val="16"/>
              </w:rPr>
            </w:pPr>
            <w:r w:rsidRPr="00D502DE">
              <w:rPr>
                <w:rFonts w:ascii="Calibri" w:hAnsi="Calibri" w:cs="Times New Roman"/>
                <w:i/>
                <w:iCs/>
                <w:sz w:val="16"/>
                <w:szCs w:val="16"/>
              </w:rPr>
              <w:t>Afstudeerrichting</w:t>
            </w:r>
          </w:p>
        </w:tc>
        <w:tc>
          <w:tcPr>
            <w:tcW w:w="425" w:type="dxa"/>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0</w:t>
            </w:r>
          </w:p>
        </w:tc>
        <w:tc>
          <w:tcPr>
            <w:tcW w:w="567" w:type="dxa"/>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0</w:t>
            </w:r>
          </w:p>
        </w:tc>
        <w:tc>
          <w:tcPr>
            <w:tcW w:w="6946" w:type="dxa"/>
            <w:shd w:val="clear" w:color="auto" w:fill="auto"/>
          </w:tcPr>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De afstudeerrichting is zichtbaar in de bewijsvoering.</w:t>
            </w:r>
          </w:p>
        </w:tc>
      </w:tr>
    </w:tbl>
    <w:p w:rsidR="00F037C9" w:rsidRPr="00D502DE" w:rsidRDefault="00F037C9" w:rsidP="00F037C9">
      <w:pPr>
        <w:spacing w:after="160" w:line="259" w:lineRule="auto"/>
        <w:rPr>
          <w:rFonts w:ascii="Calibri" w:eastAsia="Times New Roman" w:hAnsi="Calibri" w:cs="Times New Roman"/>
          <w:b/>
          <w:sz w:val="20"/>
          <w:szCs w:val="20"/>
        </w:rPr>
      </w:pPr>
    </w:p>
    <w:tbl>
      <w:tblPr>
        <w:tblStyle w:val="Tabelraster11"/>
        <w:tblW w:w="9356" w:type="dxa"/>
        <w:tblInd w:w="-147" w:type="dxa"/>
        <w:tblLook w:val="04A0" w:firstRow="1" w:lastRow="0" w:firstColumn="1" w:lastColumn="0" w:noHBand="0" w:noVBand="1"/>
      </w:tblPr>
      <w:tblGrid>
        <w:gridCol w:w="2269"/>
        <w:gridCol w:w="2268"/>
        <w:gridCol w:w="2268"/>
        <w:gridCol w:w="2551"/>
      </w:tblGrid>
      <w:tr w:rsidR="00F037C9" w:rsidRPr="00D502DE" w:rsidTr="00CD7F1D">
        <w:tc>
          <w:tcPr>
            <w:tcW w:w="9356" w:type="dxa"/>
            <w:gridSpan w:val="4"/>
            <w:shd w:val="clear" w:color="auto" w:fill="BFBFBF"/>
          </w:tcPr>
          <w:p w:rsidR="00F037C9" w:rsidRPr="00D502DE" w:rsidRDefault="00F037C9" w:rsidP="00CD7F1D">
            <w:pPr>
              <w:spacing w:after="0" w:line="240" w:lineRule="auto"/>
              <w:rPr>
                <w:rFonts w:ascii="Calibri" w:eastAsia="Times New Roman" w:hAnsi="Calibri" w:cs="Calibri"/>
                <w:b/>
                <w:noProof/>
                <w:color w:val="000000"/>
                <w:sz w:val="20"/>
                <w:szCs w:val="24"/>
              </w:rPr>
            </w:pPr>
            <w:r w:rsidRPr="00D502DE">
              <w:rPr>
                <w:rFonts w:ascii="Calibri" w:eastAsia="Times New Roman" w:hAnsi="Calibri" w:cs="Calibri"/>
                <w:b/>
                <w:noProof/>
                <w:color w:val="000000"/>
                <w:sz w:val="20"/>
                <w:szCs w:val="24"/>
              </w:rPr>
              <w:t>EINDBEOORDELING AANTONEN VAN DE LEERUITKOMST:</w:t>
            </w:r>
          </w:p>
        </w:tc>
      </w:tr>
      <w:tr w:rsidR="00F037C9" w:rsidRPr="00D502DE" w:rsidTr="00CD7F1D">
        <w:tc>
          <w:tcPr>
            <w:tcW w:w="2269" w:type="dxa"/>
            <w:shd w:val="clear" w:color="auto" w:fill="F2F2F2"/>
          </w:tcPr>
          <w:p w:rsidR="00F037C9" w:rsidRPr="00D502DE" w:rsidRDefault="00F037C9" w:rsidP="00CD7F1D">
            <w:pPr>
              <w:spacing w:after="0" w:line="240" w:lineRule="auto"/>
              <w:rPr>
                <w:rFonts w:ascii="Calibri" w:eastAsia="Times New Roman" w:hAnsi="Calibri" w:cs="Times New Roman"/>
                <w:sz w:val="16"/>
                <w:szCs w:val="16"/>
              </w:rPr>
            </w:pPr>
            <w:r w:rsidRPr="00D502DE">
              <w:rPr>
                <w:rFonts w:ascii="Calibri" w:eastAsia="Times New Roman" w:hAnsi="Calibri" w:cs="Calibri"/>
                <w:sz w:val="16"/>
                <w:szCs w:val="16"/>
              </w:rPr>
              <w:t>Bewijsvoering is systematisch bovengemiddeld volledig en van hoog niveau t.a.v. het gevraagde voor de leeruitkomst, en omvat enkele uitzonderlijke prestaties.</w:t>
            </w:r>
          </w:p>
        </w:tc>
        <w:tc>
          <w:tcPr>
            <w:tcW w:w="2268" w:type="dxa"/>
            <w:shd w:val="clear" w:color="auto" w:fill="F2F2F2"/>
          </w:tcPr>
          <w:p w:rsidR="00F037C9" w:rsidRPr="00D502DE" w:rsidRDefault="00F037C9" w:rsidP="00CD7F1D">
            <w:pPr>
              <w:spacing w:after="0" w:line="240" w:lineRule="auto"/>
              <w:rPr>
                <w:rFonts w:ascii="Calibri" w:eastAsia="Times New Roman" w:hAnsi="Calibri" w:cs="Times New Roman"/>
                <w:sz w:val="16"/>
                <w:szCs w:val="16"/>
              </w:rPr>
            </w:pPr>
            <w:r w:rsidRPr="00D502DE">
              <w:rPr>
                <w:rFonts w:ascii="Calibri" w:eastAsia="Times New Roman" w:hAnsi="Calibri" w:cs="Calibri"/>
                <w:sz w:val="16"/>
                <w:szCs w:val="16"/>
              </w:rPr>
              <w:t>Bewijsvoering is systematisch bovengemiddeld volledig en toont over de volle breedte een hoger niveau dan minimaal vereist voor het kunnen voldoen aan de leeruitkomst.</w:t>
            </w:r>
          </w:p>
        </w:tc>
        <w:tc>
          <w:tcPr>
            <w:tcW w:w="2268" w:type="dxa"/>
            <w:shd w:val="clear" w:color="auto" w:fill="F2F2F2"/>
          </w:tcPr>
          <w:p w:rsidR="00F037C9" w:rsidRPr="00D502DE" w:rsidRDefault="00F037C9" w:rsidP="00CD7F1D">
            <w:pPr>
              <w:spacing w:after="0" w:line="240" w:lineRule="auto"/>
              <w:rPr>
                <w:rFonts w:ascii="Calibri" w:eastAsia="Times New Roman" w:hAnsi="Calibri" w:cs="Times New Roman"/>
                <w:sz w:val="16"/>
                <w:szCs w:val="16"/>
              </w:rPr>
            </w:pPr>
            <w:r w:rsidRPr="00D502DE">
              <w:rPr>
                <w:rFonts w:ascii="Calibri" w:eastAsia="Times New Roman" w:hAnsi="Calibri" w:cs="Calibri"/>
                <w:sz w:val="16"/>
                <w:szCs w:val="16"/>
              </w:rPr>
              <w:t>Bewijsvoering is acceptabel om redelijkerwijs vast te kunnen stellen of de leeruitkomst behaald is. Bewijsvoering is compleet en het niveau hiervan is toereikend.</w:t>
            </w:r>
          </w:p>
        </w:tc>
        <w:tc>
          <w:tcPr>
            <w:tcW w:w="2551" w:type="dxa"/>
            <w:shd w:val="clear" w:color="auto" w:fill="F2F2F2"/>
          </w:tcPr>
          <w:p w:rsidR="00F037C9" w:rsidRPr="00D502DE" w:rsidRDefault="00F037C9" w:rsidP="00CD7F1D">
            <w:pPr>
              <w:spacing w:after="0" w:line="240" w:lineRule="auto"/>
              <w:rPr>
                <w:rFonts w:ascii="Calibri" w:eastAsia="Times New Roman" w:hAnsi="Calibri" w:cs="Times New Roman"/>
                <w:sz w:val="16"/>
                <w:szCs w:val="16"/>
              </w:rPr>
            </w:pPr>
            <w:r w:rsidRPr="00D502DE">
              <w:rPr>
                <w:rFonts w:ascii="Calibri" w:eastAsia="Times New Roman" w:hAnsi="Calibri" w:cs="Times New Roman"/>
                <w:sz w:val="16"/>
                <w:szCs w:val="16"/>
              </w:rPr>
              <w:t>Bewijsvoering is niet afdoende om vast te kunnen stellen of aan de leeruitkomst wordt voldaan. Er zijn hiaten, ernstige tekortkomingen of portfoliostukken tonen niet voldoende het vereiste niveau aan.</w:t>
            </w:r>
          </w:p>
        </w:tc>
      </w:tr>
      <w:tr w:rsidR="00F037C9" w:rsidRPr="00D502DE" w:rsidTr="00CD7F1D">
        <w:trPr>
          <w:trHeight w:val="360"/>
        </w:trPr>
        <w:tc>
          <w:tcPr>
            <w:tcW w:w="2269" w:type="dxa"/>
          </w:tcPr>
          <w:p w:rsidR="00F037C9" w:rsidRPr="00D502DE" w:rsidRDefault="00F037C9" w:rsidP="00CD7F1D">
            <w:pPr>
              <w:spacing w:after="0" w:line="240" w:lineRule="auto"/>
              <w:rPr>
                <w:rFonts w:ascii="Calibri" w:eastAsia="Times New Roman" w:hAnsi="Calibri" w:cs="Calibri"/>
                <w:b/>
                <w:noProof/>
                <w:sz w:val="20"/>
                <w:szCs w:val="24"/>
              </w:rPr>
            </w:pPr>
            <w:r w:rsidRPr="00D502DE">
              <w:rPr>
                <w:rFonts w:ascii="Calibri" w:eastAsia="Times New Roman" w:hAnsi="Calibri" w:cs="Calibri"/>
                <w:b/>
                <w:noProof/>
                <w:sz w:val="20"/>
                <w:szCs w:val="24"/>
              </w:rPr>
              <w:sym w:font="Symbol" w:char="F09E"/>
            </w:r>
            <w:r>
              <w:rPr>
                <w:rFonts w:ascii="Calibri" w:eastAsia="Times New Roman" w:hAnsi="Calibri" w:cs="Calibri"/>
                <w:b/>
                <w:noProof/>
                <w:sz w:val="20"/>
                <w:szCs w:val="24"/>
              </w:rPr>
              <w:t xml:space="preserve">  uitstekend</w:t>
            </w:r>
          </w:p>
          <w:p w:rsidR="00F037C9" w:rsidRPr="00D502DE" w:rsidRDefault="00F037C9" w:rsidP="00CD7F1D">
            <w:pPr>
              <w:spacing w:after="0" w:line="240" w:lineRule="auto"/>
              <w:rPr>
                <w:rFonts w:ascii="Calibri" w:eastAsia="Times New Roman" w:hAnsi="Calibri" w:cs="Calibri"/>
                <w:sz w:val="16"/>
                <w:szCs w:val="16"/>
              </w:rPr>
            </w:pPr>
          </w:p>
        </w:tc>
        <w:tc>
          <w:tcPr>
            <w:tcW w:w="2268" w:type="dxa"/>
          </w:tcPr>
          <w:p w:rsidR="00F037C9" w:rsidRPr="00D502DE" w:rsidRDefault="00F037C9" w:rsidP="00CD7F1D">
            <w:pPr>
              <w:spacing w:after="0" w:line="240" w:lineRule="auto"/>
              <w:rPr>
                <w:rFonts w:ascii="Calibri" w:eastAsia="Times New Roman" w:hAnsi="Calibri" w:cs="Calibri"/>
                <w:b/>
                <w:noProof/>
                <w:sz w:val="20"/>
                <w:szCs w:val="24"/>
              </w:rPr>
            </w:pPr>
            <w:r w:rsidRPr="00D502DE">
              <w:rPr>
                <w:rFonts w:ascii="Calibri" w:eastAsia="Times New Roman" w:hAnsi="Calibri" w:cs="Calibri"/>
                <w:b/>
                <w:noProof/>
                <w:sz w:val="20"/>
                <w:szCs w:val="24"/>
              </w:rPr>
              <w:sym w:font="Symbol" w:char="F09E"/>
            </w:r>
            <w:r w:rsidRPr="00D502DE">
              <w:rPr>
                <w:rFonts w:ascii="Calibri" w:eastAsia="Times New Roman" w:hAnsi="Calibri" w:cs="Calibri"/>
                <w:b/>
                <w:noProof/>
                <w:sz w:val="20"/>
                <w:szCs w:val="24"/>
              </w:rPr>
              <w:t xml:space="preserve">  goed</w:t>
            </w:r>
          </w:p>
          <w:p w:rsidR="00F037C9" w:rsidRPr="00D502DE" w:rsidRDefault="00F037C9" w:rsidP="00CD7F1D">
            <w:pPr>
              <w:spacing w:after="0" w:line="240" w:lineRule="auto"/>
              <w:rPr>
                <w:rFonts w:ascii="Calibri" w:eastAsia="Times New Roman" w:hAnsi="Calibri" w:cs="Calibri"/>
                <w:noProof/>
                <w:sz w:val="16"/>
                <w:szCs w:val="16"/>
              </w:rPr>
            </w:pPr>
          </w:p>
        </w:tc>
        <w:tc>
          <w:tcPr>
            <w:tcW w:w="2268" w:type="dxa"/>
          </w:tcPr>
          <w:p w:rsidR="00F037C9" w:rsidRPr="00D502DE" w:rsidRDefault="00F037C9" w:rsidP="00CD7F1D">
            <w:pPr>
              <w:spacing w:after="0" w:line="240" w:lineRule="auto"/>
              <w:rPr>
                <w:rFonts w:ascii="Calibri" w:eastAsia="Times New Roman" w:hAnsi="Calibri" w:cs="Calibri"/>
                <w:b/>
                <w:noProof/>
                <w:sz w:val="20"/>
                <w:szCs w:val="24"/>
              </w:rPr>
            </w:pPr>
            <w:r w:rsidRPr="00D502DE">
              <w:rPr>
                <w:rFonts w:ascii="Calibri" w:eastAsia="Times New Roman" w:hAnsi="Calibri" w:cs="Calibri"/>
                <w:b/>
                <w:noProof/>
                <w:sz w:val="20"/>
                <w:szCs w:val="24"/>
              </w:rPr>
              <w:sym w:font="Symbol" w:char="F09E"/>
            </w:r>
            <w:r w:rsidRPr="00D502DE">
              <w:rPr>
                <w:rFonts w:ascii="Calibri" w:eastAsia="Times New Roman" w:hAnsi="Calibri" w:cs="Calibri"/>
                <w:b/>
                <w:noProof/>
                <w:sz w:val="20"/>
                <w:szCs w:val="24"/>
              </w:rPr>
              <w:t xml:space="preserve">  voldoende</w:t>
            </w:r>
          </w:p>
          <w:p w:rsidR="00F037C9" w:rsidRPr="00D502DE" w:rsidRDefault="00F037C9" w:rsidP="00CD7F1D">
            <w:pPr>
              <w:spacing w:after="0" w:line="240" w:lineRule="auto"/>
              <w:rPr>
                <w:rFonts w:ascii="Calibri" w:eastAsia="Times New Roman" w:hAnsi="Calibri" w:cs="Calibri"/>
                <w:noProof/>
                <w:sz w:val="16"/>
                <w:szCs w:val="16"/>
              </w:rPr>
            </w:pPr>
          </w:p>
        </w:tc>
        <w:tc>
          <w:tcPr>
            <w:tcW w:w="2551" w:type="dxa"/>
          </w:tcPr>
          <w:p w:rsidR="00F037C9" w:rsidRPr="00D502DE" w:rsidRDefault="00F037C9" w:rsidP="00CD7F1D">
            <w:pPr>
              <w:spacing w:after="0" w:line="240" w:lineRule="auto"/>
              <w:rPr>
                <w:rFonts w:ascii="Calibri" w:eastAsia="Times New Roman" w:hAnsi="Calibri" w:cs="Calibri"/>
                <w:b/>
                <w:noProof/>
                <w:sz w:val="20"/>
                <w:szCs w:val="24"/>
              </w:rPr>
            </w:pPr>
            <w:r w:rsidRPr="00D502DE">
              <w:rPr>
                <w:rFonts w:ascii="Calibri" w:eastAsia="Times New Roman" w:hAnsi="Calibri" w:cs="Calibri"/>
                <w:b/>
                <w:noProof/>
                <w:sz w:val="20"/>
                <w:szCs w:val="24"/>
              </w:rPr>
              <w:sym w:font="Symbol" w:char="F09E"/>
            </w:r>
            <w:r w:rsidRPr="00D502DE">
              <w:rPr>
                <w:rFonts w:ascii="Calibri" w:eastAsia="Times New Roman" w:hAnsi="Calibri" w:cs="Calibri"/>
                <w:b/>
                <w:noProof/>
                <w:sz w:val="20"/>
                <w:szCs w:val="24"/>
              </w:rPr>
              <w:t xml:space="preserve">  onvoldoende</w:t>
            </w:r>
          </w:p>
          <w:p w:rsidR="00F037C9" w:rsidRPr="00D502DE" w:rsidRDefault="00F037C9" w:rsidP="00CD7F1D">
            <w:pPr>
              <w:spacing w:after="0" w:line="240" w:lineRule="auto"/>
              <w:rPr>
                <w:rFonts w:ascii="Calibri" w:eastAsia="Times New Roman" w:hAnsi="Calibri" w:cs="Times New Roman"/>
                <w:sz w:val="20"/>
                <w:szCs w:val="24"/>
              </w:rPr>
            </w:pPr>
          </w:p>
        </w:tc>
      </w:tr>
      <w:tr w:rsidR="00F037C9" w:rsidRPr="00D502DE" w:rsidTr="00CD7F1D">
        <w:trPr>
          <w:trHeight w:val="1609"/>
        </w:trPr>
        <w:tc>
          <w:tcPr>
            <w:tcW w:w="9356" w:type="dxa"/>
            <w:gridSpan w:val="4"/>
          </w:tcPr>
          <w:p w:rsidR="00F037C9" w:rsidRPr="00D502DE" w:rsidRDefault="00F037C9" w:rsidP="00CD7F1D">
            <w:pPr>
              <w:spacing w:after="0" w:line="240" w:lineRule="auto"/>
              <w:rPr>
                <w:rFonts w:ascii="Calibri" w:eastAsia="Times New Roman" w:hAnsi="Calibri" w:cs="Calibri"/>
                <w:b/>
                <w:noProof/>
                <w:sz w:val="20"/>
                <w:szCs w:val="24"/>
              </w:rPr>
            </w:pPr>
            <w:r w:rsidRPr="00D502DE">
              <w:rPr>
                <w:rFonts w:ascii="Calibri" w:eastAsia="Times New Roman" w:hAnsi="Calibri" w:cs="Times New Roman"/>
                <w:b/>
                <w:bCs/>
                <w:sz w:val="20"/>
                <w:szCs w:val="20"/>
              </w:rPr>
              <w:t>Verantwoording eindbeoordeling en opmerkingen</w:t>
            </w:r>
            <w:r w:rsidRPr="00D502DE">
              <w:rPr>
                <w:rFonts w:ascii="Calibri" w:eastAsia="Times New Roman" w:hAnsi="Calibri" w:cs="Calibri"/>
                <w:b/>
                <w:noProof/>
                <w:sz w:val="20"/>
                <w:szCs w:val="24"/>
              </w:rPr>
              <w:t>:</w:t>
            </w:r>
          </w:p>
          <w:p w:rsidR="00F037C9" w:rsidRPr="00D502DE" w:rsidRDefault="00F037C9" w:rsidP="00CD7F1D">
            <w:pPr>
              <w:spacing w:after="0" w:line="240" w:lineRule="auto"/>
              <w:rPr>
                <w:rFonts w:ascii="Calibri" w:eastAsia="Times New Roman" w:hAnsi="Calibri" w:cs="Calibri"/>
                <w:b/>
                <w:noProof/>
                <w:sz w:val="20"/>
                <w:szCs w:val="24"/>
              </w:rPr>
            </w:pPr>
          </w:p>
          <w:p w:rsidR="00F037C9" w:rsidRPr="00D502DE" w:rsidRDefault="00F037C9" w:rsidP="00CD7F1D">
            <w:pPr>
              <w:spacing w:after="0" w:line="240" w:lineRule="auto"/>
              <w:rPr>
                <w:rFonts w:ascii="Calibri" w:eastAsia="Times New Roman" w:hAnsi="Calibri" w:cs="Calibri"/>
                <w:b/>
                <w:noProof/>
                <w:sz w:val="20"/>
                <w:szCs w:val="24"/>
              </w:rPr>
            </w:pPr>
          </w:p>
          <w:p w:rsidR="00F037C9" w:rsidRPr="00D502DE" w:rsidRDefault="00F037C9" w:rsidP="00CD7F1D">
            <w:pPr>
              <w:spacing w:after="0" w:line="240" w:lineRule="auto"/>
              <w:rPr>
                <w:rFonts w:ascii="Calibri" w:eastAsia="Times New Roman" w:hAnsi="Calibri" w:cs="Calibri"/>
                <w:b/>
                <w:noProof/>
                <w:sz w:val="20"/>
                <w:szCs w:val="24"/>
              </w:rPr>
            </w:pPr>
          </w:p>
        </w:tc>
      </w:tr>
    </w:tbl>
    <w:tbl>
      <w:tblPr>
        <w:tblStyle w:val="Tabelraster5"/>
        <w:tblW w:w="9944" w:type="dxa"/>
        <w:tblInd w:w="-26" w:type="dxa"/>
        <w:tblLook w:val="04A0" w:firstRow="1" w:lastRow="0" w:firstColumn="1" w:lastColumn="0" w:noHBand="0" w:noVBand="1"/>
      </w:tblPr>
      <w:tblGrid>
        <w:gridCol w:w="653"/>
        <w:gridCol w:w="1401"/>
        <w:gridCol w:w="2078"/>
        <w:gridCol w:w="3119"/>
        <w:gridCol w:w="2693"/>
      </w:tblGrid>
      <w:tr w:rsidR="00F037C9" w:rsidRPr="00D502DE" w:rsidTr="00CD7F1D">
        <w:trPr>
          <w:cantSplit/>
          <w:trHeight w:val="1107"/>
        </w:trPr>
        <w:tc>
          <w:tcPr>
            <w:tcW w:w="9944" w:type="dxa"/>
            <w:gridSpan w:val="5"/>
            <w:shd w:val="clear" w:color="auto" w:fill="F2F2F2"/>
          </w:tcPr>
          <w:p w:rsidR="00F037C9" w:rsidRPr="00D502DE" w:rsidRDefault="00F037C9" w:rsidP="00CD7F1D">
            <w:pPr>
              <w:tabs>
                <w:tab w:val="left" w:pos="1170"/>
              </w:tabs>
              <w:spacing w:after="0" w:line="240" w:lineRule="auto"/>
              <w:rPr>
                <w:rFonts w:ascii="Calibri" w:hAnsi="Calibri" w:cs="Calibri"/>
                <w:b/>
                <w:noProof/>
                <w:sz w:val="20"/>
                <w:szCs w:val="20"/>
              </w:rPr>
            </w:pPr>
            <w:bookmarkStart w:id="2" w:name="_Hlk11595484"/>
            <w:bookmarkEnd w:id="1"/>
            <w:r w:rsidRPr="00D502DE">
              <w:rPr>
                <w:rFonts w:ascii="Calibri" w:hAnsi="Calibri" w:cs="Calibri"/>
                <w:b/>
                <w:noProof/>
                <w:sz w:val="20"/>
                <w:szCs w:val="20"/>
              </w:rPr>
              <w:lastRenderedPageBreak/>
              <w:t>Leeruitkomst Handelingsbekwaam leraar in jouw vak in de door jou gekozen afstudeerrichting:</w:t>
            </w:r>
          </w:p>
          <w:p w:rsidR="00F037C9" w:rsidRPr="00D502DE" w:rsidRDefault="00F037C9" w:rsidP="00CD7F1D">
            <w:pPr>
              <w:tabs>
                <w:tab w:val="left" w:pos="1170"/>
              </w:tabs>
              <w:spacing w:after="0" w:line="240" w:lineRule="auto"/>
              <w:rPr>
                <w:rFonts w:ascii="Calibri" w:hAnsi="Calibri" w:cs="Calibri"/>
                <w:i/>
                <w:sz w:val="18"/>
                <w:szCs w:val="18"/>
              </w:rPr>
            </w:pPr>
            <w:r w:rsidRPr="00D502DE">
              <w:rPr>
                <w:rFonts w:ascii="Calibri" w:hAnsi="Calibri" w:cs="Calibri"/>
                <w:i/>
                <w:sz w:val="18"/>
                <w:szCs w:val="18"/>
              </w:rPr>
              <w:t>Je past jouw kennis, vaardigheden en inzichten toe in de praktijk als een handelingsbekwaam leraar binnen de kaders van de bekwaamheidseisen</w:t>
            </w:r>
            <w:r>
              <w:rPr>
                <w:rStyle w:val="Voetnootmarkering"/>
                <w:rFonts w:ascii="Calibri" w:hAnsi="Calibri" w:cs="Calibri"/>
                <w:i/>
                <w:sz w:val="18"/>
                <w:szCs w:val="18"/>
              </w:rPr>
              <w:footnoteReference w:id="1"/>
            </w:r>
            <w:r w:rsidRPr="00D502DE">
              <w:rPr>
                <w:rFonts w:ascii="Calibri" w:hAnsi="Calibri" w:cs="Calibri"/>
                <w:i/>
                <w:sz w:val="18"/>
                <w:szCs w:val="18"/>
              </w:rPr>
              <w:t>. Dat betekent dat je doelmatig en intercultureel sensitief handelt t.a.v. leerlingen, collega’s en alle andere betrokkenen, in het voorbereiden, uitvoeren, evalueren en ontwikkelen van onderwijs op jouw (WPL)school.</w:t>
            </w:r>
          </w:p>
          <w:p w:rsidR="00F037C9" w:rsidRPr="00D502DE" w:rsidRDefault="00F037C9" w:rsidP="00CD7F1D">
            <w:pPr>
              <w:tabs>
                <w:tab w:val="left" w:pos="1170"/>
              </w:tabs>
              <w:spacing w:after="0" w:line="240" w:lineRule="auto"/>
              <w:rPr>
                <w:rFonts w:ascii="Calibri" w:hAnsi="Calibri" w:cs="Calibri"/>
                <w:bCs/>
                <w:noProof/>
                <w:sz w:val="18"/>
                <w:szCs w:val="18"/>
              </w:rPr>
            </w:pPr>
          </w:p>
        </w:tc>
      </w:tr>
      <w:tr w:rsidR="00F037C9" w:rsidRPr="00D502DE" w:rsidTr="00CD7F1D">
        <w:trPr>
          <w:cantSplit/>
          <w:trHeight w:val="374"/>
        </w:trPr>
        <w:tc>
          <w:tcPr>
            <w:tcW w:w="2054" w:type="dxa"/>
            <w:gridSpan w:val="2"/>
            <w:shd w:val="clear" w:color="auto" w:fill="D9D9D9"/>
          </w:tcPr>
          <w:p w:rsidR="00F037C9" w:rsidRPr="00D502DE" w:rsidRDefault="00F037C9" w:rsidP="00CD7F1D">
            <w:pPr>
              <w:spacing w:after="0"/>
              <w:rPr>
                <w:rFonts w:ascii="Calibri" w:hAnsi="Calibri" w:cs="Times New Roman"/>
                <w:b/>
                <w:bCs/>
                <w:sz w:val="24"/>
              </w:rPr>
            </w:pPr>
          </w:p>
          <w:p w:rsidR="00F037C9" w:rsidRPr="00D502DE" w:rsidRDefault="00F037C9" w:rsidP="00CD7F1D">
            <w:pPr>
              <w:spacing w:after="0"/>
              <w:rPr>
                <w:rFonts w:ascii="Calibri" w:hAnsi="Calibri" w:cs="Times New Roman"/>
                <w:b/>
                <w:bCs/>
                <w:sz w:val="24"/>
              </w:rPr>
            </w:pPr>
            <w:r w:rsidRPr="00D502DE">
              <w:rPr>
                <w:rFonts w:ascii="Calibri" w:hAnsi="Calibri" w:cs="Times New Roman"/>
                <w:b/>
                <w:bCs/>
                <w:sz w:val="24"/>
              </w:rPr>
              <w:t>Criteria:</w:t>
            </w:r>
          </w:p>
        </w:tc>
        <w:tc>
          <w:tcPr>
            <w:tcW w:w="2078" w:type="dxa"/>
            <w:shd w:val="clear" w:color="auto" w:fill="D9D9D9"/>
          </w:tcPr>
          <w:p w:rsidR="00F037C9" w:rsidRPr="00D502DE" w:rsidRDefault="00F037C9" w:rsidP="00CD7F1D">
            <w:pPr>
              <w:spacing w:after="0" w:line="240" w:lineRule="auto"/>
              <w:jc w:val="center"/>
              <w:rPr>
                <w:rFonts w:ascii="Calibri" w:hAnsi="Calibri" w:cs="Times New Roman"/>
                <w:bCs/>
                <w:sz w:val="16"/>
                <w:szCs w:val="16"/>
              </w:rPr>
            </w:pPr>
            <w:r w:rsidRPr="00D502DE">
              <w:rPr>
                <w:rFonts w:ascii="Calibri" w:hAnsi="Calibri" w:cs="Times New Roman"/>
                <w:bCs/>
                <w:sz w:val="16"/>
                <w:szCs w:val="16"/>
              </w:rPr>
              <w:t xml:space="preserve">Criterium is </w:t>
            </w:r>
          </w:p>
          <w:p w:rsidR="00F037C9" w:rsidRPr="00D502DE" w:rsidRDefault="00F037C9" w:rsidP="00CD7F1D">
            <w:pPr>
              <w:spacing w:after="0" w:line="240" w:lineRule="auto"/>
              <w:jc w:val="center"/>
              <w:rPr>
                <w:rFonts w:ascii="Calibri" w:hAnsi="Calibri" w:cs="Times New Roman"/>
                <w:bCs/>
                <w:sz w:val="24"/>
              </w:rPr>
            </w:pPr>
            <w:r w:rsidRPr="00D502DE">
              <w:rPr>
                <w:rFonts w:ascii="Calibri" w:hAnsi="Calibri" w:cs="Times New Roman"/>
                <w:b/>
                <w:bCs/>
                <w:sz w:val="20"/>
                <w:szCs w:val="20"/>
              </w:rPr>
              <w:t>meer dan voldoende</w:t>
            </w:r>
            <w:r w:rsidRPr="00D502DE">
              <w:rPr>
                <w:rFonts w:ascii="Calibri" w:hAnsi="Calibri" w:cs="Times New Roman"/>
                <w:bCs/>
                <w:sz w:val="20"/>
                <w:szCs w:val="20"/>
              </w:rPr>
              <w:t xml:space="preserve"> </w:t>
            </w:r>
            <w:r w:rsidRPr="00D502DE">
              <w:rPr>
                <w:rFonts w:ascii="Calibri" w:hAnsi="Calibri" w:cs="Times New Roman"/>
                <w:bCs/>
                <w:sz w:val="16"/>
                <w:szCs w:val="16"/>
              </w:rPr>
              <w:t>aangetoond,</w:t>
            </w:r>
          </w:p>
        </w:tc>
        <w:tc>
          <w:tcPr>
            <w:tcW w:w="3119" w:type="dxa"/>
            <w:shd w:val="clear" w:color="auto" w:fill="D9D9D9"/>
          </w:tcPr>
          <w:p w:rsidR="00F037C9" w:rsidRPr="00D502DE" w:rsidRDefault="00F037C9" w:rsidP="00CD7F1D">
            <w:pPr>
              <w:spacing w:after="0" w:line="240" w:lineRule="auto"/>
              <w:jc w:val="center"/>
              <w:rPr>
                <w:rFonts w:ascii="Calibri" w:hAnsi="Calibri" w:cs="Times New Roman"/>
                <w:bCs/>
                <w:sz w:val="16"/>
                <w:szCs w:val="16"/>
              </w:rPr>
            </w:pPr>
            <w:r w:rsidRPr="00D502DE">
              <w:rPr>
                <w:rFonts w:ascii="Calibri" w:hAnsi="Calibri" w:cs="Times New Roman"/>
                <w:bCs/>
                <w:sz w:val="16"/>
                <w:szCs w:val="16"/>
              </w:rPr>
              <w:t xml:space="preserve">Criterium is </w:t>
            </w:r>
          </w:p>
          <w:p w:rsidR="00F037C9" w:rsidRPr="00D502DE" w:rsidRDefault="00F037C9" w:rsidP="00CD7F1D">
            <w:pPr>
              <w:spacing w:after="0" w:line="240" w:lineRule="auto"/>
              <w:jc w:val="center"/>
              <w:rPr>
                <w:rFonts w:ascii="Calibri" w:hAnsi="Calibri" w:cs="Times New Roman"/>
                <w:bCs/>
                <w:sz w:val="20"/>
                <w:szCs w:val="20"/>
              </w:rPr>
            </w:pPr>
            <w:r w:rsidRPr="00D502DE">
              <w:rPr>
                <w:rFonts w:ascii="Calibri" w:hAnsi="Calibri" w:cs="Times New Roman"/>
                <w:b/>
                <w:bCs/>
                <w:sz w:val="20"/>
                <w:szCs w:val="20"/>
              </w:rPr>
              <w:t>voldoende</w:t>
            </w:r>
            <w:r w:rsidRPr="00D502DE">
              <w:rPr>
                <w:rFonts w:ascii="Calibri" w:hAnsi="Calibri" w:cs="Times New Roman"/>
                <w:bCs/>
                <w:sz w:val="20"/>
                <w:szCs w:val="20"/>
              </w:rPr>
              <w:t xml:space="preserve"> </w:t>
            </w:r>
          </w:p>
          <w:p w:rsidR="00F037C9" w:rsidRPr="00D502DE" w:rsidRDefault="00F037C9" w:rsidP="00CD7F1D">
            <w:pPr>
              <w:spacing w:after="0" w:line="240" w:lineRule="auto"/>
              <w:jc w:val="center"/>
              <w:rPr>
                <w:rFonts w:ascii="Calibri" w:hAnsi="Calibri" w:cs="Times New Roman"/>
                <w:bCs/>
                <w:sz w:val="24"/>
              </w:rPr>
            </w:pPr>
            <w:r w:rsidRPr="00D502DE">
              <w:rPr>
                <w:rFonts w:ascii="Calibri" w:hAnsi="Calibri" w:cs="Times New Roman"/>
                <w:bCs/>
                <w:sz w:val="16"/>
                <w:szCs w:val="16"/>
              </w:rPr>
              <w:t>aangetoond,</w:t>
            </w:r>
          </w:p>
        </w:tc>
        <w:tc>
          <w:tcPr>
            <w:tcW w:w="2693" w:type="dxa"/>
            <w:shd w:val="clear" w:color="auto" w:fill="D9D9D9"/>
          </w:tcPr>
          <w:p w:rsidR="00F037C9" w:rsidRPr="00D502DE" w:rsidRDefault="00F037C9" w:rsidP="00CD7F1D">
            <w:pPr>
              <w:spacing w:after="0" w:line="240" w:lineRule="auto"/>
              <w:jc w:val="center"/>
              <w:rPr>
                <w:rFonts w:ascii="Calibri" w:hAnsi="Calibri" w:cs="Times New Roman"/>
                <w:bCs/>
                <w:sz w:val="16"/>
                <w:szCs w:val="16"/>
              </w:rPr>
            </w:pPr>
            <w:r w:rsidRPr="00D502DE">
              <w:rPr>
                <w:rFonts w:ascii="Calibri" w:hAnsi="Calibri" w:cs="Times New Roman"/>
                <w:bCs/>
                <w:sz w:val="16"/>
                <w:szCs w:val="16"/>
              </w:rPr>
              <w:t xml:space="preserve">Criterium is </w:t>
            </w:r>
          </w:p>
          <w:p w:rsidR="00F037C9" w:rsidRPr="00D502DE" w:rsidRDefault="00F037C9" w:rsidP="00CD7F1D">
            <w:pPr>
              <w:spacing w:after="0" w:line="240" w:lineRule="auto"/>
              <w:jc w:val="center"/>
              <w:rPr>
                <w:rFonts w:ascii="Calibri" w:hAnsi="Calibri" w:cs="Times New Roman"/>
                <w:bCs/>
                <w:sz w:val="16"/>
                <w:szCs w:val="16"/>
              </w:rPr>
            </w:pPr>
            <w:r w:rsidRPr="00D502DE">
              <w:rPr>
                <w:rFonts w:ascii="Calibri" w:hAnsi="Calibri" w:cs="Times New Roman"/>
                <w:b/>
                <w:bCs/>
                <w:sz w:val="20"/>
                <w:szCs w:val="20"/>
              </w:rPr>
              <w:t>niet voldoende</w:t>
            </w:r>
            <w:r w:rsidRPr="00D502DE">
              <w:rPr>
                <w:rFonts w:ascii="Calibri" w:hAnsi="Calibri" w:cs="Times New Roman"/>
                <w:bCs/>
                <w:sz w:val="16"/>
                <w:szCs w:val="16"/>
              </w:rPr>
              <w:t xml:space="preserve"> </w:t>
            </w:r>
          </w:p>
          <w:p w:rsidR="00F037C9" w:rsidRPr="00D502DE" w:rsidRDefault="00F037C9" w:rsidP="00CD7F1D">
            <w:pPr>
              <w:spacing w:after="0" w:line="240" w:lineRule="auto"/>
              <w:jc w:val="center"/>
              <w:rPr>
                <w:rFonts w:ascii="Calibri" w:hAnsi="Calibri" w:cs="Times New Roman"/>
                <w:bCs/>
                <w:sz w:val="24"/>
              </w:rPr>
            </w:pPr>
            <w:r w:rsidRPr="00D502DE">
              <w:rPr>
                <w:rFonts w:ascii="Calibri" w:hAnsi="Calibri" w:cs="Times New Roman"/>
                <w:bCs/>
                <w:sz w:val="16"/>
                <w:szCs w:val="16"/>
              </w:rPr>
              <w:t>aangetoond,</w:t>
            </w:r>
          </w:p>
        </w:tc>
      </w:tr>
      <w:tr w:rsidR="00F037C9" w:rsidRPr="00D502DE" w:rsidTr="00CD7F1D">
        <w:trPr>
          <w:cantSplit/>
          <w:trHeight w:val="1134"/>
        </w:trPr>
        <w:tc>
          <w:tcPr>
            <w:tcW w:w="653" w:type="dxa"/>
            <w:vMerge w:val="restart"/>
            <w:shd w:val="clear" w:color="auto" w:fill="D9D9D9"/>
            <w:textDirection w:val="btLr"/>
          </w:tcPr>
          <w:p w:rsidR="00F037C9" w:rsidRPr="00D502DE" w:rsidRDefault="00F037C9" w:rsidP="00CD7F1D">
            <w:pPr>
              <w:spacing w:after="0"/>
              <w:ind w:left="113" w:right="113"/>
              <w:jc w:val="center"/>
              <w:rPr>
                <w:rFonts w:ascii="Calibri" w:hAnsi="Calibri" w:cs="Times New Roman"/>
                <w:b/>
                <w:bCs/>
                <w:sz w:val="16"/>
                <w:szCs w:val="16"/>
              </w:rPr>
            </w:pPr>
            <w:bookmarkStart w:id="3" w:name="_Hlk12178817"/>
            <w:r w:rsidRPr="00D502DE">
              <w:rPr>
                <w:rFonts w:ascii="Calibri" w:hAnsi="Calibri" w:cs="Times New Roman"/>
                <w:b/>
                <w:bCs/>
                <w:sz w:val="16"/>
                <w:szCs w:val="16"/>
              </w:rPr>
              <w:t>Pedagogische bekwaamheid</w:t>
            </w:r>
          </w:p>
        </w:tc>
        <w:tc>
          <w:tcPr>
            <w:tcW w:w="1401" w:type="dxa"/>
            <w:shd w:val="clear" w:color="auto" w:fill="D9D9D9"/>
          </w:tcPr>
          <w:p w:rsidR="00F037C9" w:rsidRPr="00D502DE" w:rsidRDefault="00F037C9" w:rsidP="00CD7F1D">
            <w:pPr>
              <w:spacing w:after="0" w:line="240" w:lineRule="auto"/>
              <w:textAlignment w:val="baseline"/>
              <w:rPr>
                <w:rFonts w:ascii="Calibri" w:hAnsi="Calibri" w:cs="Calibri"/>
                <w:b/>
                <w:iCs/>
                <w:sz w:val="18"/>
                <w:szCs w:val="18"/>
              </w:rPr>
            </w:pPr>
            <w:r w:rsidRPr="00D502DE">
              <w:rPr>
                <w:rFonts w:ascii="Calibri" w:hAnsi="Calibri" w:cs="Calibri"/>
                <w:b/>
                <w:iCs/>
                <w:sz w:val="18"/>
                <w:szCs w:val="18"/>
              </w:rPr>
              <w:t>Contact met en begeleiden van leerlingen /studenten</w:t>
            </w:r>
          </w:p>
        </w:tc>
        <w:tc>
          <w:tcPr>
            <w:tcW w:w="2078" w:type="dxa"/>
          </w:tcPr>
          <w:p w:rsidR="00F037C9" w:rsidRPr="00D502DE" w:rsidRDefault="00F037C9" w:rsidP="00CD7F1D">
            <w:pPr>
              <w:spacing w:after="0" w:line="240" w:lineRule="auto"/>
              <w:rPr>
                <w:rFonts w:ascii="Calibri" w:hAnsi="Calibri" w:cs="Times New Roman"/>
                <w:sz w:val="18"/>
                <w:szCs w:val="18"/>
              </w:rPr>
            </w:pPr>
            <w:sdt>
              <w:sdtPr>
                <w:rPr>
                  <w:rFonts w:ascii="Calibri" w:hAnsi="Calibri" w:cs="Times New Roman"/>
                  <w:sz w:val="18"/>
                  <w:szCs w:val="18"/>
                </w:rPr>
                <w:id w:val="-1371833576"/>
              </w:sdtPr>
              <w:sdtContent>
                <w:r w:rsidRPr="00D502DE">
                  <w:rPr>
                    <w:rFonts w:ascii="Segoe UI Symbol" w:hAnsi="Segoe UI Symbol" w:cs="Segoe UI Symbol"/>
                    <w:sz w:val="18"/>
                    <w:szCs w:val="18"/>
                  </w:rPr>
                  <w:t>☐</w:t>
                </w:r>
              </w:sdtContent>
            </w:sdt>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8"/>
                <w:szCs w:val="18"/>
              </w:rPr>
              <w:t>Want:</w:t>
            </w:r>
          </w:p>
        </w:tc>
        <w:tc>
          <w:tcPr>
            <w:tcW w:w="3119" w:type="dxa"/>
          </w:tcPr>
          <w:p w:rsidR="00F037C9" w:rsidRPr="00D502DE" w:rsidRDefault="00F037C9" w:rsidP="00CD7F1D">
            <w:pPr>
              <w:spacing w:after="0" w:line="240" w:lineRule="auto"/>
              <w:rPr>
                <w:rFonts w:ascii="Calibri" w:hAnsi="Calibri" w:cs="Times New Roman"/>
                <w:sz w:val="16"/>
                <w:szCs w:val="16"/>
              </w:rPr>
            </w:pPr>
            <w:sdt>
              <w:sdtPr>
                <w:rPr>
                  <w:rFonts w:ascii="Calibri" w:hAnsi="Calibri" w:cs="Times New Roman"/>
                  <w:sz w:val="16"/>
                  <w:szCs w:val="16"/>
                </w:rPr>
                <w:id w:val="1964608285"/>
              </w:sdtPr>
              <w:sdtContent>
                <w:r w:rsidRPr="00D502DE">
                  <w:rPr>
                    <w:rFonts w:ascii="Segoe UI Symbol" w:hAnsi="Segoe UI Symbol" w:cs="Segoe UI Symbol"/>
                    <w:sz w:val="16"/>
                    <w:szCs w:val="16"/>
                  </w:rPr>
                  <w:t>☐</w:t>
                </w:r>
              </w:sdtContent>
            </w:sdt>
          </w:p>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Door te laten zien dat je:</w:t>
            </w:r>
          </w:p>
          <w:p w:rsidR="00F037C9" w:rsidRPr="00D502DE" w:rsidRDefault="00F037C9" w:rsidP="00CD7F1D">
            <w:pPr>
              <w:spacing w:after="0" w:line="240" w:lineRule="auto"/>
              <w:rPr>
                <w:rFonts w:ascii="Calibri" w:hAnsi="Calibri" w:cs="Times New Roman"/>
                <w:sz w:val="18"/>
                <w:szCs w:val="18"/>
              </w:rPr>
            </w:pPr>
            <w:r w:rsidRPr="00D502DE">
              <w:rPr>
                <w:rFonts w:ascii="Calibri" w:hAnsi="Calibri" w:cs="Arial"/>
                <w:noProof/>
                <w:sz w:val="16"/>
                <w:szCs w:val="16"/>
              </w:rPr>
              <w:t>pedagogisch doelmatig en</w:t>
            </w:r>
            <w:r>
              <w:rPr>
                <w:rFonts w:ascii="Calibri" w:hAnsi="Calibri" w:cs="Arial"/>
                <w:noProof/>
                <w:sz w:val="16"/>
                <w:szCs w:val="16"/>
              </w:rPr>
              <w:t xml:space="preserve"> zonodig ook</w:t>
            </w:r>
            <w:r w:rsidRPr="00D502DE">
              <w:rPr>
                <w:rFonts w:ascii="Calibri" w:hAnsi="Calibri" w:cs="Arial"/>
                <w:noProof/>
                <w:sz w:val="16"/>
                <w:szCs w:val="16"/>
              </w:rPr>
              <w:t xml:space="preserve"> intercultureel sensitief inspeelt op verschillen tussen leerlingen/studenten binnen je afstudeerrichting en hen op positieve wijze aanmoedigt zich te ontwikkelen, in het vak(gebied) en in hun persoonlijke vorming.</w:t>
            </w:r>
          </w:p>
        </w:tc>
        <w:tc>
          <w:tcPr>
            <w:tcW w:w="2693" w:type="dxa"/>
          </w:tcPr>
          <w:p w:rsidR="00F037C9" w:rsidRPr="00D502DE" w:rsidRDefault="00F037C9" w:rsidP="00CD7F1D">
            <w:pPr>
              <w:spacing w:after="0" w:line="240" w:lineRule="auto"/>
              <w:rPr>
                <w:rFonts w:ascii="Calibri" w:hAnsi="Calibri" w:cs="Times New Roman"/>
                <w:sz w:val="18"/>
                <w:szCs w:val="18"/>
              </w:rPr>
            </w:pPr>
            <w:sdt>
              <w:sdtPr>
                <w:rPr>
                  <w:rFonts w:ascii="Calibri" w:hAnsi="Calibri" w:cs="Times New Roman"/>
                  <w:sz w:val="18"/>
                  <w:szCs w:val="18"/>
                </w:rPr>
                <w:id w:val="-2064314502"/>
              </w:sdtPr>
              <w:sdtContent>
                <w:r w:rsidRPr="00D502DE">
                  <w:rPr>
                    <w:rFonts w:ascii="MS Gothic" w:eastAsia="MS Gothic" w:hAnsi="MS Gothic" w:cs="Times New Roman" w:hint="eastAsia"/>
                    <w:sz w:val="18"/>
                    <w:szCs w:val="18"/>
                  </w:rPr>
                  <w:t>☐</w:t>
                </w:r>
              </w:sdtContent>
            </w:sdt>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8"/>
                <w:szCs w:val="18"/>
              </w:rPr>
              <w:t>Want:</w:t>
            </w:r>
          </w:p>
          <w:p w:rsidR="00F037C9" w:rsidRPr="00D502DE" w:rsidRDefault="00F037C9" w:rsidP="00CD7F1D">
            <w:pPr>
              <w:spacing w:after="0" w:line="240" w:lineRule="auto"/>
              <w:rPr>
                <w:rFonts w:ascii="Calibri" w:hAnsi="Calibri" w:cs="Times New Roman"/>
                <w:sz w:val="18"/>
                <w:szCs w:val="18"/>
              </w:rPr>
            </w:pPr>
          </w:p>
          <w:p w:rsidR="00F037C9" w:rsidRPr="00D502DE" w:rsidRDefault="00F037C9" w:rsidP="00CD7F1D">
            <w:pPr>
              <w:spacing w:after="0" w:line="240" w:lineRule="auto"/>
              <w:rPr>
                <w:rFonts w:ascii="Calibri" w:hAnsi="Calibri" w:cs="Times New Roman"/>
                <w:sz w:val="18"/>
                <w:szCs w:val="18"/>
              </w:rPr>
            </w:pPr>
          </w:p>
        </w:tc>
      </w:tr>
      <w:tr w:rsidR="00F037C9" w:rsidRPr="00D502DE" w:rsidTr="00CD7F1D">
        <w:trPr>
          <w:cantSplit/>
          <w:trHeight w:val="1358"/>
        </w:trPr>
        <w:tc>
          <w:tcPr>
            <w:tcW w:w="653" w:type="dxa"/>
            <w:vMerge/>
            <w:shd w:val="clear" w:color="auto" w:fill="D9D9D9"/>
            <w:textDirection w:val="btLr"/>
          </w:tcPr>
          <w:p w:rsidR="00F037C9" w:rsidRPr="00D502DE" w:rsidRDefault="00F037C9" w:rsidP="00CD7F1D">
            <w:pPr>
              <w:spacing w:after="0"/>
              <w:ind w:left="113" w:right="113"/>
              <w:jc w:val="center"/>
              <w:rPr>
                <w:rFonts w:ascii="Calibri" w:hAnsi="Calibri" w:cs="Times New Roman"/>
                <w:b/>
                <w:bCs/>
                <w:sz w:val="16"/>
                <w:szCs w:val="16"/>
              </w:rPr>
            </w:pPr>
          </w:p>
        </w:tc>
        <w:tc>
          <w:tcPr>
            <w:tcW w:w="1401" w:type="dxa"/>
            <w:shd w:val="clear" w:color="auto" w:fill="D9D9D9"/>
          </w:tcPr>
          <w:p w:rsidR="00F037C9" w:rsidRPr="00D502DE" w:rsidRDefault="00F037C9" w:rsidP="00CD7F1D">
            <w:pPr>
              <w:spacing w:after="0" w:line="240" w:lineRule="auto"/>
              <w:textAlignment w:val="baseline"/>
              <w:rPr>
                <w:rFonts w:ascii="Calibri" w:hAnsi="Calibri" w:cs="Times New Roman"/>
                <w:b/>
                <w:bCs/>
                <w:sz w:val="18"/>
                <w:szCs w:val="18"/>
              </w:rPr>
            </w:pPr>
            <w:r w:rsidRPr="00D502DE">
              <w:rPr>
                <w:rFonts w:ascii="Calibri" w:hAnsi="Calibri" w:cs="Times New Roman"/>
                <w:b/>
                <w:bCs/>
                <w:sz w:val="18"/>
                <w:szCs w:val="18"/>
              </w:rPr>
              <w:t>Ordelijk en veilig werk- en leerklimaat</w:t>
            </w:r>
          </w:p>
        </w:tc>
        <w:tc>
          <w:tcPr>
            <w:tcW w:w="2078" w:type="dxa"/>
          </w:tcPr>
          <w:p w:rsidR="00F037C9" w:rsidRPr="00D502DE" w:rsidRDefault="00F037C9" w:rsidP="00CD7F1D">
            <w:pPr>
              <w:spacing w:after="0" w:line="240" w:lineRule="auto"/>
              <w:rPr>
                <w:rFonts w:ascii="Calibri" w:hAnsi="Calibri" w:cs="Times New Roman"/>
                <w:sz w:val="18"/>
                <w:szCs w:val="18"/>
              </w:rPr>
            </w:pPr>
            <w:sdt>
              <w:sdtPr>
                <w:rPr>
                  <w:rFonts w:ascii="Calibri" w:hAnsi="Calibri" w:cs="Times New Roman"/>
                  <w:sz w:val="18"/>
                  <w:szCs w:val="18"/>
                </w:rPr>
                <w:id w:val="627205697"/>
              </w:sdtPr>
              <w:sdtContent>
                <w:r w:rsidRPr="00D502DE">
                  <w:rPr>
                    <w:rFonts w:ascii="Segoe UI Symbol" w:hAnsi="Segoe UI Symbol" w:cs="Segoe UI Symbol"/>
                    <w:sz w:val="18"/>
                    <w:szCs w:val="18"/>
                  </w:rPr>
                  <w:t>☐</w:t>
                </w:r>
              </w:sdtContent>
            </w:sdt>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8"/>
                <w:szCs w:val="18"/>
              </w:rPr>
              <w:t>Want:</w:t>
            </w:r>
          </w:p>
          <w:p w:rsidR="00F037C9" w:rsidRPr="00D502DE" w:rsidRDefault="00F037C9" w:rsidP="00CD7F1D">
            <w:pPr>
              <w:spacing w:after="0" w:line="240" w:lineRule="auto"/>
              <w:rPr>
                <w:rFonts w:ascii="Calibri" w:hAnsi="Calibri" w:cs="Times New Roman"/>
                <w:sz w:val="18"/>
                <w:szCs w:val="18"/>
              </w:rPr>
            </w:pPr>
          </w:p>
          <w:p w:rsidR="00F037C9" w:rsidRPr="00D502DE" w:rsidRDefault="00F037C9" w:rsidP="00CD7F1D">
            <w:pPr>
              <w:spacing w:after="0" w:line="240" w:lineRule="auto"/>
              <w:rPr>
                <w:rFonts w:ascii="Calibri" w:hAnsi="Calibri" w:cs="Times New Roman"/>
                <w:sz w:val="18"/>
                <w:szCs w:val="18"/>
              </w:rPr>
            </w:pPr>
          </w:p>
        </w:tc>
        <w:tc>
          <w:tcPr>
            <w:tcW w:w="3119" w:type="dxa"/>
          </w:tcPr>
          <w:p w:rsidR="00F037C9" w:rsidRPr="00D502DE" w:rsidRDefault="00F037C9" w:rsidP="00CD7F1D">
            <w:pPr>
              <w:spacing w:after="0" w:line="240" w:lineRule="auto"/>
              <w:rPr>
                <w:rFonts w:ascii="Calibri" w:hAnsi="Calibri" w:cs="Times New Roman"/>
                <w:sz w:val="16"/>
                <w:szCs w:val="16"/>
              </w:rPr>
            </w:pPr>
            <w:sdt>
              <w:sdtPr>
                <w:rPr>
                  <w:rFonts w:ascii="Calibri" w:hAnsi="Calibri" w:cs="Times New Roman"/>
                  <w:sz w:val="16"/>
                  <w:szCs w:val="16"/>
                </w:rPr>
                <w:id w:val="2056888205"/>
              </w:sdtPr>
              <w:sdtContent>
                <w:r w:rsidRPr="00D502DE">
                  <w:rPr>
                    <w:rFonts w:ascii="Segoe UI Symbol" w:hAnsi="Segoe UI Symbol" w:cs="Segoe UI Symbol"/>
                    <w:sz w:val="16"/>
                    <w:szCs w:val="16"/>
                  </w:rPr>
                  <w:t>☐</w:t>
                </w:r>
              </w:sdtContent>
            </w:sdt>
          </w:p>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Door te laten zien dat je:</w:t>
            </w:r>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6"/>
                <w:szCs w:val="16"/>
              </w:rPr>
              <w:t>een ordelijk en veilig werk- en leerklimaat creëert in verschillende onderwijsleersituaties binnen je afstudeerrichting en bij moeilijkheden mogelijke oplossingen onderzoekt.</w:t>
            </w:r>
          </w:p>
        </w:tc>
        <w:tc>
          <w:tcPr>
            <w:tcW w:w="2693" w:type="dxa"/>
          </w:tcPr>
          <w:p w:rsidR="00F037C9" w:rsidRPr="00D502DE" w:rsidRDefault="00F037C9" w:rsidP="00CD7F1D">
            <w:pPr>
              <w:spacing w:after="0" w:line="240" w:lineRule="auto"/>
              <w:rPr>
                <w:rFonts w:ascii="Calibri" w:hAnsi="Calibri" w:cs="Times New Roman"/>
                <w:bCs/>
                <w:sz w:val="18"/>
                <w:szCs w:val="18"/>
              </w:rPr>
            </w:pPr>
            <w:sdt>
              <w:sdtPr>
                <w:rPr>
                  <w:rFonts w:ascii="Calibri" w:hAnsi="Calibri" w:cs="Times New Roman"/>
                  <w:sz w:val="18"/>
                  <w:szCs w:val="18"/>
                </w:rPr>
                <w:id w:val="-630705816"/>
              </w:sdtPr>
              <w:sdtContent>
                <w:r w:rsidRPr="00D502DE">
                  <w:rPr>
                    <w:rFonts w:ascii="Segoe UI Symbol" w:hAnsi="Segoe UI Symbol" w:cs="Segoe UI Symbol"/>
                    <w:sz w:val="18"/>
                    <w:szCs w:val="18"/>
                  </w:rPr>
                  <w:t>☐</w:t>
                </w:r>
              </w:sdtContent>
            </w:sdt>
          </w:p>
          <w:p w:rsidR="00F037C9" w:rsidRPr="00D502DE" w:rsidRDefault="00F037C9" w:rsidP="00CD7F1D">
            <w:pPr>
              <w:spacing w:after="0" w:line="240" w:lineRule="auto"/>
              <w:rPr>
                <w:rFonts w:ascii="Calibri" w:hAnsi="Calibri" w:cs="Times New Roman"/>
                <w:bCs/>
                <w:sz w:val="18"/>
                <w:szCs w:val="18"/>
              </w:rPr>
            </w:pPr>
            <w:r w:rsidRPr="00D502DE">
              <w:rPr>
                <w:rFonts w:ascii="Calibri" w:hAnsi="Calibri" w:cs="Times New Roman"/>
                <w:bCs/>
                <w:sz w:val="18"/>
                <w:szCs w:val="18"/>
              </w:rPr>
              <w:t>Want:</w:t>
            </w:r>
          </w:p>
          <w:p w:rsidR="00F037C9" w:rsidRPr="00D502DE" w:rsidRDefault="00F037C9" w:rsidP="00CD7F1D">
            <w:pPr>
              <w:spacing w:after="0" w:line="240" w:lineRule="auto"/>
              <w:rPr>
                <w:rFonts w:ascii="Calibri" w:hAnsi="Calibri" w:cs="Times New Roman"/>
                <w:bCs/>
                <w:sz w:val="18"/>
                <w:szCs w:val="18"/>
              </w:rPr>
            </w:pPr>
          </w:p>
          <w:p w:rsidR="00F037C9" w:rsidRPr="00D502DE" w:rsidRDefault="00F037C9" w:rsidP="00CD7F1D">
            <w:pPr>
              <w:spacing w:after="0" w:line="240" w:lineRule="auto"/>
              <w:rPr>
                <w:rFonts w:ascii="Calibri" w:hAnsi="Calibri" w:cs="Times New Roman"/>
                <w:bCs/>
                <w:sz w:val="18"/>
                <w:szCs w:val="18"/>
              </w:rPr>
            </w:pPr>
          </w:p>
          <w:p w:rsidR="00F037C9" w:rsidRPr="00D502DE" w:rsidRDefault="00F037C9" w:rsidP="00CD7F1D">
            <w:pPr>
              <w:spacing w:after="0" w:line="240" w:lineRule="auto"/>
              <w:rPr>
                <w:rFonts w:ascii="Calibri" w:hAnsi="Calibri" w:cs="Times New Roman"/>
                <w:sz w:val="18"/>
                <w:szCs w:val="18"/>
              </w:rPr>
            </w:pPr>
          </w:p>
        </w:tc>
      </w:tr>
      <w:tr w:rsidR="00F037C9" w:rsidRPr="00D502DE" w:rsidTr="00CD7F1D">
        <w:trPr>
          <w:cantSplit/>
          <w:trHeight w:val="1853"/>
        </w:trPr>
        <w:tc>
          <w:tcPr>
            <w:tcW w:w="653" w:type="dxa"/>
            <w:vMerge w:val="restart"/>
            <w:shd w:val="clear" w:color="auto" w:fill="D9D9D9"/>
            <w:textDirection w:val="btLr"/>
          </w:tcPr>
          <w:p w:rsidR="00F037C9" w:rsidRPr="00D502DE" w:rsidRDefault="00F037C9" w:rsidP="00CD7F1D">
            <w:pPr>
              <w:spacing w:after="0"/>
              <w:ind w:left="113" w:right="113"/>
              <w:jc w:val="center"/>
              <w:rPr>
                <w:rFonts w:ascii="Calibri" w:hAnsi="Calibri" w:cs="Times New Roman"/>
                <w:b/>
                <w:bCs/>
                <w:sz w:val="16"/>
                <w:szCs w:val="16"/>
              </w:rPr>
            </w:pPr>
            <w:r w:rsidRPr="00D502DE">
              <w:rPr>
                <w:rFonts w:ascii="Calibri" w:hAnsi="Calibri" w:cs="Times New Roman"/>
                <w:b/>
                <w:bCs/>
                <w:sz w:val="16"/>
                <w:szCs w:val="16"/>
              </w:rPr>
              <w:t>Vakinhoudelijke en vakdidactische bekwaamheid</w:t>
            </w:r>
          </w:p>
        </w:tc>
        <w:tc>
          <w:tcPr>
            <w:tcW w:w="1401" w:type="dxa"/>
            <w:shd w:val="clear" w:color="auto" w:fill="D9D9D9"/>
          </w:tcPr>
          <w:p w:rsidR="00F037C9" w:rsidRPr="00D502DE" w:rsidRDefault="00F037C9" w:rsidP="00CD7F1D">
            <w:pPr>
              <w:spacing w:after="0" w:line="240" w:lineRule="auto"/>
              <w:rPr>
                <w:rFonts w:ascii="Calibri" w:hAnsi="Calibri" w:cs="Times New Roman"/>
                <w:b/>
                <w:bCs/>
                <w:sz w:val="18"/>
                <w:szCs w:val="18"/>
              </w:rPr>
            </w:pPr>
            <w:r w:rsidRPr="00D502DE">
              <w:rPr>
                <w:rFonts w:ascii="Calibri" w:hAnsi="Calibri" w:cs="Times New Roman"/>
                <w:b/>
                <w:bCs/>
                <w:sz w:val="18"/>
                <w:szCs w:val="18"/>
              </w:rPr>
              <w:t>Onderwijs-voorbereiding, uitvoering en evaluatie</w:t>
            </w:r>
          </w:p>
        </w:tc>
        <w:tc>
          <w:tcPr>
            <w:tcW w:w="2078" w:type="dxa"/>
          </w:tcPr>
          <w:p w:rsidR="00F037C9" w:rsidRPr="00D502DE" w:rsidRDefault="00F037C9" w:rsidP="00CD7F1D">
            <w:pPr>
              <w:spacing w:after="0" w:line="240" w:lineRule="auto"/>
              <w:rPr>
                <w:rFonts w:ascii="Calibri" w:hAnsi="Calibri" w:cs="Times New Roman"/>
                <w:bCs/>
                <w:sz w:val="18"/>
                <w:szCs w:val="18"/>
              </w:rPr>
            </w:pPr>
            <w:sdt>
              <w:sdtPr>
                <w:rPr>
                  <w:rFonts w:ascii="Calibri" w:hAnsi="Calibri" w:cs="Times New Roman"/>
                  <w:sz w:val="18"/>
                  <w:szCs w:val="18"/>
                </w:rPr>
                <w:id w:val="-242797520"/>
              </w:sdtPr>
              <w:sdtContent>
                <w:r w:rsidRPr="00D502DE">
                  <w:rPr>
                    <w:rFonts w:ascii="Segoe UI Symbol" w:hAnsi="Segoe UI Symbol" w:cs="Segoe UI Symbol"/>
                    <w:sz w:val="18"/>
                    <w:szCs w:val="18"/>
                  </w:rPr>
                  <w:t>☐</w:t>
                </w:r>
              </w:sdtContent>
            </w:sdt>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8"/>
                <w:szCs w:val="18"/>
              </w:rPr>
              <w:t>Want:</w:t>
            </w:r>
          </w:p>
          <w:p w:rsidR="00F037C9" w:rsidRPr="00D502DE" w:rsidRDefault="00F037C9" w:rsidP="00CD7F1D">
            <w:pPr>
              <w:spacing w:after="0" w:line="240" w:lineRule="auto"/>
              <w:rPr>
                <w:rFonts w:ascii="Calibri" w:hAnsi="Calibri" w:cs="Times New Roman"/>
                <w:sz w:val="18"/>
                <w:szCs w:val="18"/>
              </w:rPr>
            </w:pPr>
          </w:p>
          <w:p w:rsidR="00F037C9" w:rsidRPr="00D502DE" w:rsidRDefault="00F037C9" w:rsidP="00CD7F1D">
            <w:pPr>
              <w:spacing w:after="0" w:line="240" w:lineRule="auto"/>
              <w:rPr>
                <w:rFonts w:ascii="Calibri" w:hAnsi="Calibri" w:cs="Times New Roman"/>
                <w:sz w:val="18"/>
                <w:szCs w:val="18"/>
              </w:rPr>
            </w:pPr>
          </w:p>
        </w:tc>
        <w:tc>
          <w:tcPr>
            <w:tcW w:w="3119" w:type="dxa"/>
          </w:tcPr>
          <w:p w:rsidR="00F037C9" w:rsidRPr="00D502DE" w:rsidRDefault="00F037C9" w:rsidP="00CD7F1D">
            <w:pPr>
              <w:spacing w:after="0" w:line="240" w:lineRule="auto"/>
              <w:rPr>
                <w:rFonts w:ascii="Calibri" w:hAnsi="Calibri" w:cs="Times New Roman"/>
                <w:bCs/>
                <w:sz w:val="16"/>
                <w:szCs w:val="16"/>
              </w:rPr>
            </w:pPr>
            <w:sdt>
              <w:sdtPr>
                <w:rPr>
                  <w:rFonts w:ascii="Calibri" w:hAnsi="Calibri" w:cs="Times New Roman"/>
                  <w:sz w:val="16"/>
                  <w:szCs w:val="16"/>
                </w:rPr>
                <w:id w:val="1984420529"/>
              </w:sdtPr>
              <w:sdtContent>
                <w:r w:rsidRPr="00D502DE">
                  <w:rPr>
                    <w:rFonts w:ascii="Segoe UI Symbol" w:hAnsi="Segoe UI Symbol" w:cs="Segoe UI Symbol"/>
                    <w:sz w:val="16"/>
                    <w:szCs w:val="16"/>
                  </w:rPr>
                  <w:t>☐</w:t>
                </w:r>
              </w:sdtContent>
            </w:sdt>
          </w:p>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Door te laten zien dat je:</w:t>
            </w:r>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6"/>
                <w:szCs w:val="16"/>
              </w:rPr>
              <w:t>(vak)didactisch verantwoorde, effectieve en activerende onderwijsactiviteiten (inclusief toetsing/evaluatie) geeft die bijdragen aan lange termijndoelen binnen het curriculum van je afstudeerrichting, en dat je effectief en gefundeerd inspeelt op verschillen tussen leerlingen/studenten.</w:t>
            </w:r>
          </w:p>
        </w:tc>
        <w:tc>
          <w:tcPr>
            <w:tcW w:w="2693" w:type="dxa"/>
          </w:tcPr>
          <w:p w:rsidR="00F037C9" w:rsidRPr="00D502DE" w:rsidRDefault="00F037C9" w:rsidP="00CD7F1D">
            <w:pPr>
              <w:spacing w:after="0" w:line="240" w:lineRule="auto"/>
              <w:rPr>
                <w:rFonts w:ascii="Calibri" w:hAnsi="Calibri" w:cs="Times New Roman"/>
                <w:bCs/>
                <w:sz w:val="18"/>
                <w:szCs w:val="18"/>
              </w:rPr>
            </w:pPr>
            <w:sdt>
              <w:sdtPr>
                <w:rPr>
                  <w:rFonts w:ascii="Calibri" w:hAnsi="Calibri" w:cs="Times New Roman"/>
                  <w:sz w:val="18"/>
                  <w:szCs w:val="18"/>
                </w:rPr>
                <w:id w:val="819918986"/>
              </w:sdtPr>
              <w:sdtContent>
                <w:r w:rsidRPr="00D502DE">
                  <w:rPr>
                    <w:rFonts w:ascii="Segoe UI Symbol" w:hAnsi="Segoe UI Symbol" w:cs="Segoe UI Symbol"/>
                    <w:sz w:val="18"/>
                    <w:szCs w:val="18"/>
                  </w:rPr>
                  <w:t>☐</w:t>
                </w:r>
              </w:sdtContent>
            </w:sdt>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8"/>
                <w:szCs w:val="18"/>
              </w:rPr>
              <w:t>Want:</w:t>
            </w:r>
          </w:p>
          <w:p w:rsidR="00F037C9" w:rsidRPr="00D502DE" w:rsidRDefault="00F037C9" w:rsidP="00CD7F1D">
            <w:pPr>
              <w:spacing w:after="0" w:line="240" w:lineRule="auto"/>
              <w:rPr>
                <w:rFonts w:ascii="Calibri" w:hAnsi="Calibri" w:cs="Times New Roman"/>
                <w:sz w:val="18"/>
                <w:szCs w:val="18"/>
              </w:rPr>
            </w:pPr>
          </w:p>
        </w:tc>
      </w:tr>
      <w:tr w:rsidR="00F037C9" w:rsidRPr="00D502DE" w:rsidTr="00CD7F1D">
        <w:trPr>
          <w:cantSplit/>
          <w:trHeight w:val="1134"/>
        </w:trPr>
        <w:tc>
          <w:tcPr>
            <w:tcW w:w="653" w:type="dxa"/>
            <w:vMerge/>
            <w:shd w:val="clear" w:color="auto" w:fill="D9D9D9"/>
            <w:textDirection w:val="btLr"/>
          </w:tcPr>
          <w:p w:rsidR="00F037C9" w:rsidRPr="00D502DE" w:rsidRDefault="00F037C9" w:rsidP="00CD7F1D">
            <w:pPr>
              <w:spacing w:after="0"/>
              <w:ind w:left="113" w:right="113"/>
              <w:jc w:val="center"/>
              <w:rPr>
                <w:rFonts w:ascii="Calibri" w:hAnsi="Calibri" w:cs="Times New Roman"/>
                <w:b/>
                <w:bCs/>
                <w:sz w:val="16"/>
                <w:szCs w:val="16"/>
              </w:rPr>
            </w:pPr>
          </w:p>
        </w:tc>
        <w:tc>
          <w:tcPr>
            <w:tcW w:w="1401" w:type="dxa"/>
            <w:shd w:val="clear" w:color="auto" w:fill="D9D9D9"/>
          </w:tcPr>
          <w:p w:rsidR="00F037C9" w:rsidRPr="00D502DE" w:rsidRDefault="00F037C9" w:rsidP="00CD7F1D">
            <w:pPr>
              <w:spacing w:after="0" w:line="240" w:lineRule="auto"/>
              <w:rPr>
                <w:rFonts w:ascii="Calibri" w:hAnsi="Calibri" w:cs="Times New Roman"/>
                <w:b/>
                <w:sz w:val="18"/>
                <w:szCs w:val="18"/>
              </w:rPr>
            </w:pPr>
            <w:r w:rsidRPr="00D502DE">
              <w:rPr>
                <w:rFonts w:ascii="Calibri" w:hAnsi="Calibri" w:cs="Times New Roman"/>
                <w:b/>
                <w:sz w:val="18"/>
                <w:szCs w:val="18"/>
              </w:rPr>
              <w:t>Toepassing vak(gebied) in de praktijk</w:t>
            </w:r>
          </w:p>
        </w:tc>
        <w:tc>
          <w:tcPr>
            <w:tcW w:w="2078" w:type="dxa"/>
          </w:tcPr>
          <w:p w:rsidR="00F037C9" w:rsidRPr="00D502DE" w:rsidRDefault="00F037C9" w:rsidP="00CD7F1D">
            <w:pPr>
              <w:spacing w:after="0" w:line="240" w:lineRule="auto"/>
              <w:rPr>
                <w:rFonts w:ascii="Calibri" w:hAnsi="Calibri" w:cs="Times New Roman"/>
                <w:sz w:val="18"/>
                <w:szCs w:val="18"/>
              </w:rPr>
            </w:pPr>
            <w:sdt>
              <w:sdtPr>
                <w:rPr>
                  <w:rFonts w:ascii="Calibri" w:hAnsi="Calibri" w:cs="Times New Roman"/>
                  <w:sz w:val="18"/>
                  <w:szCs w:val="18"/>
                </w:rPr>
                <w:id w:val="-929971029"/>
              </w:sdtPr>
              <w:sdtContent>
                <w:r w:rsidRPr="00D502DE">
                  <w:rPr>
                    <w:rFonts w:ascii="Segoe UI Symbol" w:hAnsi="Segoe UI Symbol" w:cs="Segoe UI Symbol"/>
                    <w:sz w:val="18"/>
                    <w:szCs w:val="18"/>
                  </w:rPr>
                  <w:t>☐</w:t>
                </w:r>
              </w:sdtContent>
            </w:sdt>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8"/>
                <w:szCs w:val="18"/>
              </w:rPr>
              <w:t>Want:</w:t>
            </w:r>
          </w:p>
        </w:tc>
        <w:tc>
          <w:tcPr>
            <w:tcW w:w="3119" w:type="dxa"/>
          </w:tcPr>
          <w:p w:rsidR="00F037C9" w:rsidRPr="00D502DE" w:rsidRDefault="00F037C9" w:rsidP="00CD7F1D">
            <w:pPr>
              <w:spacing w:after="0" w:line="240" w:lineRule="auto"/>
              <w:rPr>
                <w:rFonts w:ascii="Calibri" w:hAnsi="Calibri" w:cs="Times New Roman"/>
                <w:sz w:val="16"/>
                <w:szCs w:val="16"/>
              </w:rPr>
            </w:pPr>
            <w:sdt>
              <w:sdtPr>
                <w:rPr>
                  <w:rFonts w:ascii="Calibri" w:hAnsi="Calibri" w:cs="Times New Roman"/>
                  <w:sz w:val="16"/>
                  <w:szCs w:val="16"/>
                </w:rPr>
                <w:id w:val="-1800144692"/>
              </w:sdtPr>
              <w:sdtContent>
                <w:r w:rsidRPr="00D502DE">
                  <w:rPr>
                    <w:rFonts w:ascii="Segoe UI Symbol" w:hAnsi="Segoe UI Symbol" w:cs="Segoe UI Symbol"/>
                    <w:sz w:val="16"/>
                    <w:szCs w:val="16"/>
                  </w:rPr>
                  <w:t>☐</w:t>
                </w:r>
              </w:sdtContent>
            </w:sdt>
          </w:p>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Door te laten zien dat je:</w:t>
            </w:r>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6"/>
                <w:szCs w:val="16"/>
              </w:rPr>
              <w:t>zo ver boven de leerstof staat die vereist is voor jouw vak(gebied) dat je de leerstof adequaat kunt aanpassen aan de doelgroep binnen je afstudeerrichting.</w:t>
            </w:r>
          </w:p>
        </w:tc>
        <w:tc>
          <w:tcPr>
            <w:tcW w:w="2693" w:type="dxa"/>
          </w:tcPr>
          <w:p w:rsidR="00F037C9" w:rsidRPr="00D502DE" w:rsidRDefault="00F037C9" w:rsidP="00CD7F1D">
            <w:pPr>
              <w:spacing w:after="0" w:line="240" w:lineRule="auto"/>
              <w:rPr>
                <w:rFonts w:ascii="Calibri" w:hAnsi="Calibri" w:cs="Times New Roman"/>
                <w:sz w:val="18"/>
                <w:szCs w:val="18"/>
              </w:rPr>
            </w:pPr>
            <w:sdt>
              <w:sdtPr>
                <w:rPr>
                  <w:rFonts w:ascii="Calibri" w:hAnsi="Calibri" w:cs="Times New Roman"/>
                  <w:sz w:val="18"/>
                  <w:szCs w:val="18"/>
                </w:rPr>
                <w:id w:val="-635560767"/>
              </w:sdtPr>
              <w:sdtContent>
                <w:r w:rsidRPr="00D502DE">
                  <w:rPr>
                    <w:rFonts w:ascii="Segoe UI Symbol" w:hAnsi="Segoe UI Symbol" w:cs="Segoe UI Symbol"/>
                    <w:sz w:val="18"/>
                    <w:szCs w:val="18"/>
                  </w:rPr>
                  <w:t>☐</w:t>
                </w:r>
              </w:sdtContent>
            </w:sdt>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8"/>
                <w:szCs w:val="18"/>
              </w:rPr>
              <w:t>Want:</w:t>
            </w:r>
          </w:p>
        </w:tc>
      </w:tr>
      <w:tr w:rsidR="00F037C9" w:rsidRPr="00D502DE" w:rsidTr="00CD7F1D">
        <w:trPr>
          <w:cantSplit/>
          <w:trHeight w:val="1134"/>
        </w:trPr>
        <w:tc>
          <w:tcPr>
            <w:tcW w:w="653" w:type="dxa"/>
            <w:vMerge w:val="restart"/>
            <w:shd w:val="clear" w:color="auto" w:fill="D9D9D9"/>
            <w:textDirection w:val="btLr"/>
          </w:tcPr>
          <w:p w:rsidR="00F037C9" w:rsidRPr="00D502DE" w:rsidRDefault="00F037C9" w:rsidP="00CD7F1D">
            <w:pPr>
              <w:spacing w:after="0"/>
              <w:ind w:left="113" w:right="113"/>
              <w:jc w:val="center"/>
              <w:rPr>
                <w:rFonts w:ascii="Calibri" w:hAnsi="Calibri" w:cs="Times New Roman"/>
                <w:b/>
                <w:bCs/>
                <w:sz w:val="16"/>
                <w:szCs w:val="16"/>
              </w:rPr>
            </w:pPr>
            <w:r w:rsidRPr="00D502DE">
              <w:rPr>
                <w:rFonts w:ascii="Calibri" w:hAnsi="Calibri" w:cs="Times New Roman"/>
                <w:b/>
                <w:bCs/>
                <w:sz w:val="16"/>
                <w:szCs w:val="16"/>
              </w:rPr>
              <w:t>Brede professionele basis</w:t>
            </w:r>
          </w:p>
        </w:tc>
        <w:tc>
          <w:tcPr>
            <w:tcW w:w="1401" w:type="dxa"/>
            <w:shd w:val="clear" w:color="auto" w:fill="D9D9D9"/>
          </w:tcPr>
          <w:p w:rsidR="00F037C9" w:rsidRPr="00D502DE" w:rsidRDefault="00F037C9" w:rsidP="00CD7F1D">
            <w:pPr>
              <w:spacing w:after="0" w:line="240" w:lineRule="auto"/>
              <w:rPr>
                <w:rFonts w:ascii="Calibri" w:hAnsi="Calibri" w:cs="Times New Roman"/>
                <w:b/>
                <w:sz w:val="18"/>
                <w:szCs w:val="18"/>
              </w:rPr>
            </w:pPr>
            <w:r w:rsidRPr="00D502DE">
              <w:rPr>
                <w:rFonts w:ascii="Calibri" w:hAnsi="Calibri" w:cs="Times New Roman"/>
                <w:b/>
                <w:sz w:val="18"/>
                <w:szCs w:val="18"/>
              </w:rPr>
              <w:t>Professionele samenwerking</w:t>
            </w:r>
          </w:p>
        </w:tc>
        <w:tc>
          <w:tcPr>
            <w:tcW w:w="2078" w:type="dxa"/>
          </w:tcPr>
          <w:p w:rsidR="00F037C9" w:rsidRPr="00D502DE" w:rsidRDefault="00F037C9" w:rsidP="00CD7F1D">
            <w:pPr>
              <w:spacing w:after="0" w:line="240" w:lineRule="auto"/>
              <w:rPr>
                <w:rFonts w:ascii="Calibri" w:hAnsi="Calibri" w:cs="Times New Roman"/>
                <w:sz w:val="18"/>
                <w:szCs w:val="18"/>
              </w:rPr>
            </w:pPr>
            <w:sdt>
              <w:sdtPr>
                <w:rPr>
                  <w:rFonts w:ascii="Calibri" w:hAnsi="Calibri" w:cs="Times New Roman"/>
                  <w:sz w:val="18"/>
                  <w:szCs w:val="18"/>
                </w:rPr>
                <w:id w:val="-1679888410"/>
              </w:sdtPr>
              <w:sdtContent>
                <w:r w:rsidRPr="00D502DE">
                  <w:rPr>
                    <w:rFonts w:ascii="Segoe UI Symbol" w:hAnsi="Segoe UI Symbol" w:cs="Segoe UI Symbol"/>
                    <w:sz w:val="18"/>
                    <w:szCs w:val="18"/>
                  </w:rPr>
                  <w:t>☐</w:t>
                </w:r>
              </w:sdtContent>
            </w:sdt>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8"/>
                <w:szCs w:val="18"/>
              </w:rPr>
              <w:t>Want:</w:t>
            </w:r>
          </w:p>
          <w:p w:rsidR="00F037C9" w:rsidRPr="00D502DE" w:rsidRDefault="00F037C9" w:rsidP="00CD7F1D">
            <w:pPr>
              <w:spacing w:after="0" w:line="240" w:lineRule="auto"/>
              <w:rPr>
                <w:rFonts w:ascii="Calibri" w:hAnsi="Calibri" w:cs="Times New Roman"/>
                <w:sz w:val="18"/>
                <w:szCs w:val="18"/>
              </w:rPr>
            </w:pPr>
          </w:p>
          <w:p w:rsidR="00F037C9" w:rsidRPr="00D502DE" w:rsidRDefault="00F037C9" w:rsidP="00CD7F1D">
            <w:pPr>
              <w:spacing w:after="0" w:line="240" w:lineRule="auto"/>
              <w:rPr>
                <w:rFonts w:ascii="Calibri" w:hAnsi="Calibri" w:cs="Times New Roman"/>
                <w:sz w:val="18"/>
                <w:szCs w:val="18"/>
              </w:rPr>
            </w:pPr>
          </w:p>
          <w:p w:rsidR="00F037C9" w:rsidRPr="00D502DE" w:rsidRDefault="00F037C9" w:rsidP="00CD7F1D">
            <w:pPr>
              <w:spacing w:after="0" w:line="240" w:lineRule="auto"/>
              <w:rPr>
                <w:rFonts w:ascii="Calibri" w:hAnsi="Calibri" w:cs="Times New Roman"/>
                <w:sz w:val="18"/>
                <w:szCs w:val="18"/>
              </w:rPr>
            </w:pPr>
          </w:p>
        </w:tc>
        <w:tc>
          <w:tcPr>
            <w:tcW w:w="3119" w:type="dxa"/>
          </w:tcPr>
          <w:p w:rsidR="00F037C9" w:rsidRPr="00D502DE" w:rsidRDefault="00F037C9" w:rsidP="00CD7F1D">
            <w:pPr>
              <w:spacing w:after="0" w:line="240" w:lineRule="auto"/>
              <w:rPr>
                <w:rFonts w:ascii="Calibri" w:hAnsi="Calibri" w:cs="Times New Roman"/>
                <w:sz w:val="16"/>
                <w:szCs w:val="16"/>
              </w:rPr>
            </w:pPr>
            <w:sdt>
              <w:sdtPr>
                <w:rPr>
                  <w:rFonts w:ascii="Calibri" w:hAnsi="Calibri" w:cs="Times New Roman"/>
                  <w:sz w:val="16"/>
                  <w:szCs w:val="16"/>
                </w:rPr>
                <w:id w:val="-178044495"/>
              </w:sdtPr>
              <w:sdtContent>
                <w:r w:rsidRPr="00D502DE">
                  <w:rPr>
                    <w:rFonts w:ascii="MS Gothic" w:eastAsia="MS Gothic" w:hAnsi="MS Gothic" w:cs="Times New Roman" w:hint="eastAsia"/>
                    <w:sz w:val="16"/>
                    <w:szCs w:val="16"/>
                  </w:rPr>
                  <w:t>☐</w:t>
                </w:r>
              </w:sdtContent>
            </w:sdt>
          </w:p>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Door te laten zien dat je:</w:t>
            </w:r>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6"/>
                <w:szCs w:val="16"/>
              </w:rPr>
              <w:t>betrouwbaar en proactief functioneert als collega binnen de vakgroep/het team op de school en afstemt met anderen die bij de leerling/student betrokken zijn, zoals ouders en begeleiders van het leren op de werkplek.</w:t>
            </w:r>
          </w:p>
        </w:tc>
        <w:tc>
          <w:tcPr>
            <w:tcW w:w="2693" w:type="dxa"/>
          </w:tcPr>
          <w:p w:rsidR="00F037C9" w:rsidRPr="00D502DE" w:rsidRDefault="00F037C9" w:rsidP="00CD7F1D">
            <w:pPr>
              <w:spacing w:after="0" w:line="240" w:lineRule="auto"/>
              <w:rPr>
                <w:rFonts w:ascii="Calibri" w:hAnsi="Calibri" w:cs="Times New Roman"/>
                <w:sz w:val="18"/>
                <w:szCs w:val="18"/>
              </w:rPr>
            </w:pPr>
            <w:sdt>
              <w:sdtPr>
                <w:rPr>
                  <w:rFonts w:ascii="Calibri" w:hAnsi="Calibri" w:cs="Times New Roman"/>
                  <w:sz w:val="18"/>
                  <w:szCs w:val="18"/>
                </w:rPr>
                <w:id w:val="2131277356"/>
              </w:sdtPr>
              <w:sdtContent>
                <w:r w:rsidRPr="00D502DE">
                  <w:rPr>
                    <w:rFonts w:ascii="Segoe UI Symbol" w:hAnsi="Segoe UI Symbol" w:cs="Segoe UI Symbol"/>
                    <w:sz w:val="18"/>
                    <w:szCs w:val="18"/>
                  </w:rPr>
                  <w:t>☐</w:t>
                </w:r>
              </w:sdtContent>
            </w:sdt>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8"/>
                <w:szCs w:val="18"/>
              </w:rPr>
              <w:t>Want:</w:t>
            </w:r>
          </w:p>
        </w:tc>
      </w:tr>
      <w:tr w:rsidR="00F037C9" w:rsidRPr="00D502DE" w:rsidTr="00CD7F1D">
        <w:trPr>
          <w:cantSplit/>
          <w:trHeight w:val="1134"/>
        </w:trPr>
        <w:tc>
          <w:tcPr>
            <w:tcW w:w="653" w:type="dxa"/>
            <w:vMerge/>
            <w:shd w:val="clear" w:color="auto" w:fill="D9D9D9"/>
            <w:textDirection w:val="btLr"/>
          </w:tcPr>
          <w:p w:rsidR="00F037C9" w:rsidRPr="00D502DE" w:rsidRDefault="00F037C9" w:rsidP="00CD7F1D">
            <w:pPr>
              <w:spacing w:after="0"/>
              <w:ind w:left="113" w:right="113"/>
              <w:jc w:val="center"/>
              <w:rPr>
                <w:rFonts w:ascii="Calibri" w:hAnsi="Calibri" w:cs="Times New Roman"/>
                <w:szCs w:val="20"/>
              </w:rPr>
            </w:pPr>
          </w:p>
        </w:tc>
        <w:tc>
          <w:tcPr>
            <w:tcW w:w="1401" w:type="dxa"/>
            <w:shd w:val="clear" w:color="auto" w:fill="D9D9D9"/>
          </w:tcPr>
          <w:p w:rsidR="00F037C9" w:rsidRPr="00D502DE" w:rsidRDefault="00F037C9" w:rsidP="00CD7F1D">
            <w:pPr>
              <w:spacing w:after="0" w:line="240" w:lineRule="auto"/>
              <w:textAlignment w:val="baseline"/>
              <w:rPr>
                <w:rFonts w:ascii="Calibri" w:hAnsi="Calibri" w:cs="Times New Roman"/>
                <w:b/>
                <w:bCs/>
                <w:sz w:val="18"/>
                <w:szCs w:val="18"/>
              </w:rPr>
            </w:pPr>
            <w:r w:rsidRPr="00D502DE">
              <w:rPr>
                <w:rFonts w:ascii="Calibri" w:hAnsi="Calibri" w:cs="Times New Roman"/>
                <w:b/>
                <w:bCs/>
                <w:sz w:val="18"/>
                <w:szCs w:val="18"/>
              </w:rPr>
              <w:t>Professionele ontwikkeling</w:t>
            </w:r>
          </w:p>
        </w:tc>
        <w:tc>
          <w:tcPr>
            <w:tcW w:w="2078" w:type="dxa"/>
          </w:tcPr>
          <w:p w:rsidR="00F037C9" w:rsidRPr="00D502DE" w:rsidRDefault="00F037C9" w:rsidP="00CD7F1D">
            <w:pPr>
              <w:spacing w:after="0" w:line="240" w:lineRule="auto"/>
              <w:rPr>
                <w:rFonts w:ascii="Calibri" w:hAnsi="Calibri" w:cs="Times New Roman"/>
                <w:szCs w:val="20"/>
              </w:rPr>
            </w:pPr>
            <w:sdt>
              <w:sdtPr>
                <w:rPr>
                  <w:rFonts w:ascii="Calibri" w:hAnsi="Calibri" w:cs="Times New Roman"/>
                  <w:szCs w:val="20"/>
                </w:rPr>
                <w:id w:val="1499765484"/>
              </w:sdtPr>
              <w:sdtContent>
                <w:r w:rsidRPr="00D502DE">
                  <w:rPr>
                    <w:rFonts w:ascii="Segoe UI Symbol" w:hAnsi="Segoe UI Symbol" w:cs="Segoe UI Symbol"/>
                    <w:szCs w:val="20"/>
                  </w:rPr>
                  <w:t>☐</w:t>
                </w:r>
              </w:sdtContent>
            </w:sdt>
            <w:r w:rsidRPr="00D502DE">
              <w:rPr>
                <w:rFonts w:ascii="Calibri" w:hAnsi="Calibri" w:cs="Times New Roman"/>
                <w:szCs w:val="20"/>
              </w:rPr>
              <w:t xml:space="preserve"> </w:t>
            </w:r>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8"/>
                <w:szCs w:val="18"/>
              </w:rPr>
              <w:t>Want:</w:t>
            </w:r>
          </w:p>
          <w:p w:rsidR="00F037C9" w:rsidRPr="00D502DE" w:rsidRDefault="00F037C9" w:rsidP="00CD7F1D">
            <w:pPr>
              <w:spacing w:after="0" w:line="240" w:lineRule="auto"/>
              <w:rPr>
                <w:rFonts w:ascii="Calibri" w:hAnsi="Calibri" w:cs="Times New Roman"/>
                <w:szCs w:val="20"/>
              </w:rPr>
            </w:pPr>
          </w:p>
        </w:tc>
        <w:tc>
          <w:tcPr>
            <w:tcW w:w="3119" w:type="dxa"/>
          </w:tcPr>
          <w:p w:rsidR="00F037C9" w:rsidRPr="00D502DE" w:rsidRDefault="00F037C9" w:rsidP="00CD7F1D">
            <w:pPr>
              <w:spacing w:after="0" w:line="240" w:lineRule="auto"/>
              <w:rPr>
                <w:rFonts w:ascii="Calibri" w:hAnsi="Calibri" w:cs="Times New Roman"/>
                <w:szCs w:val="20"/>
              </w:rPr>
            </w:pPr>
            <w:sdt>
              <w:sdtPr>
                <w:rPr>
                  <w:rFonts w:ascii="Calibri" w:hAnsi="Calibri" w:cs="Times New Roman"/>
                  <w:szCs w:val="20"/>
                </w:rPr>
                <w:id w:val="1009803014"/>
              </w:sdtPr>
              <w:sdtContent>
                <w:r w:rsidRPr="00D502DE">
                  <w:rPr>
                    <w:rFonts w:ascii="Segoe UI Symbol" w:hAnsi="Segoe UI Symbol" w:cs="Segoe UI Symbol"/>
                    <w:szCs w:val="20"/>
                  </w:rPr>
                  <w:t>☐</w:t>
                </w:r>
              </w:sdtContent>
            </w:sdt>
            <w:r w:rsidRPr="00D502DE">
              <w:rPr>
                <w:rFonts w:ascii="Calibri" w:hAnsi="Calibri" w:cs="Times New Roman"/>
                <w:szCs w:val="20"/>
              </w:rPr>
              <w:t xml:space="preserve"> </w:t>
            </w:r>
          </w:p>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Door te laten zien dat je:</w:t>
            </w:r>
          </w:p>
          <w:p w:rsidR="00F037C9" w:rsidRPr="00D502DE" w:rsidRDefault="00F037C9" w:rsidP="00CD7F1D">
            <w:pPr>
              <w:spacing w:after="0" w:line="240" w:lineRule="auto"/>
              <w:rPr>
                <w:rFonts w:ascii="Calibri" w:hAnsi="Calibri" w:cs="Times New Roman"/>
                <w:sz w:val="16"/>
                <w:szCs w:val="16"/>
              </w:rPr>
            </w:pPr>
            <w:r w:rsidRPr="00D502DE">
              <w:rPr>
                <w:rFonts w:ascii="Calibri" w:hAnsi="Calibri" w:cs="Times New Roman"/>
                <w:sz w:val="16"/>
                <w:szCs w:val="16"/>
              </w:rPr>
              <w:t>handelt vanuit pedagogisch-didactische opvattingen over vak en onderwijs binnen je afstudeerrichting, met</w:t>
            </w:r>
          </w:p>
          <w:p w:rsidR="00F037C9" w:rsidRPr="00D502DE" w:rsidRDefault="00F037C9" w:rsidP="00CD7F1D">
            <w:pPr>
              <w:spacing w:after="0" w:line="240" w:lineRule="auto"/>
              <w:rPr>
                <w:rFonts w:ascii="Calibri" w:hAnsi="Calibri" w:cs="Times New Roman"/>
                <w:szCs w:val="20"/>
              </w:rPr>
            </w:pPr>
            <w:r w:rsidRPr="00D502DE">
              <w:rPr>
                <w:rFonts w:ascii="Calibri" w:hAnsi="Calibri" w:cs="Times New Roman"/>
                <w:sz w:val="16"/>
                <w:szCs w:val="16"/>
              </w:rPr>
              <w:t>een onderzoekende houding en systematische ontwikkeling gebaseerd op inzichten uit literatuur en op relevante gegevens uit de praktijk.</w:t>
            </w:r>
          </w:p>
        </w:tc>
        <w:tc>
          <w:tcPr>
            <w:tcW w:w="2693" w:type="dxa"/>
          </w:tcPr>
          <w:p w:rsidR="00F037C9" w:rsidRPr="00D502DE" w:rsidRDefault="00F037C9" w:rsidP="00CD7F1D">
            <w:pPr>
              <w:spacing w:after="0" w:line="240" w:lineRule="auto"/>
              <w:rPr>
                <w:rFonts w:ascii="Calibri" w:hAnsi="Calibri" w:cs="Times New Roman"/>
                <w:szCs w:val="20"/>
              </w:rPr>
            </w:pPr>
            <w:sdt>
              <w:sdtPr>
                <w:rPr>
                  <w:rFonts w:ascii="Calibri" w:hAnsi="Calibri" w:cs="Times New Roman"/>
                  <w:szCs w:val="20"/>
                </w:rPr>
                <w:id w:val="103703170"/>
              </w:sdtPr>
              <w:sdtContent>
                <w:r w:rsidRPr="00D502DE">
                  <w:rPr>
                    <w:rFonts w:ascii="Segoe UI Symbol" w:hAnsi="Segoe UI Symbol" w:cs="Segoe UI Symbol"/>
                    <w:szCs w:val="20"/>
                  </w:rPr>
                  <w:t>☐</w:t>
                </w:r>
              </w:sdtContent>
            </w:sdt>
          </w:p>
          <w:p w:rsidR="00F037C9" w:rsidRPr="00D502DE" w:rsidRDefault="00F037C9" w:rsidP="00CD7F1D">
            <w:pPr>
              <w:spacing w:after="0" w:line="240" w:lineRule="auto"/>
              <w:rPr>
                <w:rFonts w:ascii="Calibri" w:hAnsi="Calibri" w:cs="Times New Roman"/>
                <w:sz w:val="18"/>
                <w:szCs w:val="18"/>
              </w:rPr>
            </w:pPr>
            <w:r w:rsidRPr="00D502DE">
              <w:rPr>
                <w:rFonts w:ascii="Calibri" w:hAnsi="Calibri" w:cs="Times New Roman"/>
                <w:sz w:val="18"/>
                <w:szCs w:val="18"/>
              </w:rPr>
              <w:t>Want:</w:t>
            </w:r>
          </w:p>
          <w:p w:rsidR="00F037C9" w:rsidRPr="00D502DE" w:rsidRDefault="00F037C9" w:rsidP="00CD7F1D">
            <w:pPr>
              <w:spacing w:after="0" w:line="240" w:lineRule="auto"/>
              <w:rPr>
                <w:rFonts w:ascii="Calibri" w:hAnsi="Calibri" w:cs="Times New Roman"/>
                <w:szCs w:val="20"/>
              </w:rPr>
            </w:pPr>
          </w:p>
        </w:tc>
      </w:tr>
      <w:bookmarkEnd w:id="2"/>
      <w:bookmarkEnd w:id="3"/>
    </w:tbl>
    <w:p w:rsidR="00F037C9" w:rsidRDefault="00F037C9" w:rsidP="00F037C9">
      <w:pPr>
        <w:spacing w:after="160" w:line="259" w:lineRule="auto"/>
      </w:pPr>
    </w:p>
    <w:p w:rsidR="0005176E" w:rsidRDefault="0005176E"/>
    <w:sectPr w:rsidR="000517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7C9" w:rsidRDefault="00F037C9" w:rsidP="00F037C9">
      <w:pPr>
        <w:spacing w:after="0" w:line="240" w:lineRule="auto"/>
      </w:pPr>
      <w:r>
        <w:separator/>
      </w:r>
    </w:p>
  </w:endnote>
  <w:endnote w:type="continuationSeparator" w:id="0">
    <w:p w:rsidR="00F037C9" w:rsidRDefault="00F037C9" w:rsidP="00F0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7C9" w:rsidRDefault="00F037C9" w:rsidP="00F037C9">
      <w:pPr>
        <w:spacing w:after="0" w:line="240" w:lineRule="auto"/>
      </w:pPr>
      <w:r>
        <w:separator/>
      </w:r>
    </w:p>
  </w:footnote>
  <w:footnote w:type="continuationSeparator" w:id="0">
    <w:p w:rsidR="00F037C9" w:rsidRDefault="00F037C9" w:rsidP="00F037C9">
      <w:pPr>
        <w:spacing w:after="0" w:line="240" w:lineRule="auto"/>
      </w:pPr>
      <w:r>
        <w:continuationSeparator/>
      </w:r>
    </w:p>
  </w:footnote>
  <w:footnote w:id="1">
    <w:p w:rsidR="00F037C9" w:rsidRPr="00413D49" w:rsidRDefault="00F037C9" w:rsidP="00F037C9">
      <w:pPr>
        <w:pStyle w:val="Voetnoottekst"/>
        <w:rPr>
          <w:sz w:val="18"/>
          <w:szCs w:val="18"/>
        </w:rPr>
      </w:pPr>
      <w:r>
        <w:rPr>
          <w:rStyle w:val="Voetnootmarkering"/>
        </w:rPr>
        <w:footnoteRef/>
      </w:r>
      <w:r>
        <w:t xml:space="preserve"> </w:t>
      </w:r>
      <w:r w:rsidRPr="00413D49">
        <w:rPr>
          <w:sz w:val="18"/>
          <w:szCs w:val="18"/>
        </w:rPr>
        <w:t xml:space="preserve">Deze rubric is een operationalisering van de wettelijke bekwaamheidseisen. Zie: Besluit van 16 maart 2017 tot wijziging </w:t>
      </w:r>
      <w:r>
        <w:rPr>
          <w:sz w:val="18"/>
          <w:szCs w:val="18"/>
        </w:rPr>
        <w:t>v</w:t>
      </w:r>
      <w:r w:rsidRPr="00413D49">
        <w:rPr>
          <w:sz w:val="18"/>
          <w:szCs w:val="18"/>
        </w:rPr>
        <w:t>an het Besluit bekwaamheidseisen onderwijspersoneel en het Besluit bekwaamheidseisen onderwijspersoneel BES in verband met de herijking van de bekwaamheidseisen voor leraren en docenten (</w:t>
      </w:r>
      <w:hyperlink r:id="rId1" w:history="1">
        <w:r w:rsidRPr="00413D49">
          <w:rPr>
            <w:rStyle w:val="Hyperlink"/>
            <w:sz w:val="18"/>
            <w:szCs w:val="18"/>
          </w:rPr>
          <w:t>https://zoek.officielebekendmakingen.nl/stb-2017-148.html</w:t>
        </w:r>
      </w:hyperlink>
      <w:r w:rsidRPr="00413D49">
        <w:rPr>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C9"/>
    <w:rsid w:val="0005176E"/>
    <w:rsid w:val="003557B5"/>
    <w:rsid w:val="003C5F10"/>
    <w:rsid w:val="00821BD6"/>
    <w:rsid w:val="00A74BA4"/>
    <w:rsid w:val="00A87FB4"/>
    <w:rsid w:val="00AA426A"/>
    <w:rsid w:val="00AE7969"/>
    <w:rsid w:val="00DE676B"/>
    <w:rsid w:val="00E828F0"/>
    <w:rsid w:val="00F037C9"/>
    <w:rsid w:val="00F61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5074"/>
  <w15:chartTrackingRefBased/>
  <w15:docId w15:val="{AF050A76-E61D-4B4C-B78D-F3B96C59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037C9"/>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uiPriority w:val="99"/>
    <w:unhideWhenUsed/>
    <w:rsid w:val="00F037C9"/>
    <w:rPr>
      <w:vertAlign w:val="superscript"/>
    </w:rPr>
  </w:style>
  <w:style w:type="table" w:customStyle="1" w:styleId="Tabelraster11">
    <w:name w:val="Tabelraster11"/>
    <w:basedOn w:val="Standaardtabel"/>
    <w:next w:val="Tabelraster"/>
    <w:uiPriority w:val="59"/>
    <w:rsid w:val="00F03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F037C9"/>
    <w:pPr>
      <w:spacing w:after="0" w:line="240" w:lineRule="auto"/>
    </w:pPr>
    <w:rPr>
      <w:rFonts w:eastAsia="MS Mincho"/>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1"/>
    <w:uiPriority w:val="99"/>
    <w:semiHidden/>
    <w:unhideWhenUsed/>
    <w:rsid w:val="00F037C9"/>
    <w:pPr>
      <w:spacing w:after="0" w:line="240" w:lineRule="auto"/>
    </w:pPr>
    <w:rPr>
      <w:sz w:val="20"/>
      <w:szCs w:val="20"/>
    </w:rPr>
  </w:style>
  <w:style w:type="character" w:customStyle="1" w:styleId="VoetnoottekstChar">
    <w:name w:val="Voetnoottekst Char"/>
    <w:basedOn w:val="Standaardalinea-lettertype"/>
    <w:uiPriority w:val="99"/>
    <w:semiHidden/>
    <w:rsid w:val="00F037C9"/>
    <w:rPr>
      <w:sz w:val="20"/>
      <w:szCs w:val="20"/>
    </w:rPr>
  </w:style>
  <w:style w:type="character" w:customStyle="1" w:styleId="VoetnoottekstChar1">
    <w:name w:val="Voetnoottekst Char1"/>
    <w:basedOn w:val="Standaardalinea-lettertype"/>
    <w:link w:val="Voetnoottekst"/>
    <w:uiPriority w:val="99"/>
    <w:semiHidden/>
    <w:rsid w:val="00F037C9"/>
    <w:rPr>
      <w:sz w:val="20"/>
      <w:szCs w:val="20"/>
    </w:rPr>
  </w:style>
  <w:style w:type="character" w:styleId="Hyperlink">
    <w:name w:val="Hyperlink"/>
    <w:basedOn w:val="Standaardalinea-lettertype"/>
    <w:uiPriority w:val="99"/>
    <w:unhideWhenUsed/>
    <w:rsid w:val="00F037C9"/>
    <w:rPr>
      <w:color w:val="0563C1" w:themeColor="hyperlink"/>
      <w:u w:val="single"/>
    </w:rPr>
  </w:style>
  <w:style w:type="table" w:styleId="Tabelraster">
    <w:name w:val="Table Grid"/>
    <w:basedOn w:val="Standaardtabel"/>
    <w:uiPriority w:val="39"/>
    <w:rsid w:val="00F03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b-2017-148.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7AD2E1C26AA40924E14B4E3F933D7" ma:contentTypeVersion="2" ma:contentTypeDescription="Create a new document." ma:contentTypeScope="" ma:versionID="0499ced3405df884605bc5126727b852">
  <xsd:schema xmlns:xsd="http://www.w3.org/2001/XMLSchema" xmlns:xs="http://www.w3.org/2001/XMLSchema" xmlns:p="http://schemas.microsoft.com/office/2006/metadata/properties" xmlns:ns2="81e45570-c328-40b4-b6a8-f1f23091762d" targetNamespace="http://schemas.microsoft.com/office/2006/metadata/properties" ma:root="true" ma:fieldsID="c9ad26112214e6cf37434c2de08cde57" ns2:_="">
    <xsd:import namespace="81e45570-c328-40b4-b6a8-f1f2309176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45570-c328-40b4-b6a8-f1f230917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CB391-AD3F-4D3A-8CD0-F665DD366EAC}"/>
</file>

<file path=customXml/itemProps2.xml><?xml version="1.0" encoding="utf-8"?>
<ds:datastoreItem xmlns:ds="http://schemas.openxmlformats.org/officeDocument/2006/customXml" ds:itemID="{E73AC644-BCA1-4025-B87A-528CD7105C9F}"/>
</file>

<file path=customXml/itemProps3.xml><?xml version="1.0" encoding="utf-8"?>
<ds:datastoreItem xmlns:ds="http://schemas.openxmlformats.org/officeDocument/2006/customXml" ds:itemID="{DD58E012-1BE1-46A0-B678-E9069961E3C5}"/>
</file>

<file path=docProps/app.xml><?xml version="1.0" encoding="utf-8"?>
<Properties xmlns="http://schemas.openxmlformats.org/officeDocument/2006/extended-properties" xmlns:vt="http://schemas.openxmlformats.org/officeDocument/2006/docPropsVTypes">
  <Template>Normal.dotm</Template>
  <TotalTime>4</TotalTime>
  <Pages>2</Pages>
  <Words>785</Words>
  <Characters>4318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Brandsma, Y.</dc:creator>
  <cp:keywords/>
  <dc:description/>
  <cp:lastModifiedBy>Brandsma, Y.</cp:lastModifiedBy>
  <cp:revision>1</cp:revision>
  <dcterms:created xsi:type="dcterms:W3CDTF">2019-07-11T08:52:00Z</dcterms:created>
  <dcterms:modified xsi:type="dcterms:W3CDTF">2019-07-11T08:56:00Z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0x010100F0F7AD2E1C26AA40924E14B4E3F933D7</vt:lpwstr>
  </property>
</Properties>
</file>